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981" w:rsidRPr="00332AE9" w:rsidRDefault="00F61981" w:rsidP="00F61981">
      <w:pPr>
        <w:shd w:val="clear" w:color="auto" w:fill="FFFFFF"/>
        <w:spacing w:after="0" w:line="240" w:lineRule="auto"/>
        <w:ind w:firstLine="709"/>
        <w:jc w:val="center"/>
        <w:textAlignment w:val="baseline"/>
        <w:outlineLvl w:val="0"/>
        <w:rPr>
          <w:rFonts w:ascii="Times New Roman" w:eastAsia="Times New Roman" w:hAnsi="Times New Roman" w:cs="Times New Roman"/>
          <w:b/>
          <w:bCs/>
          <w:spacing w:val="2"/>
          <w:kern w:val="36"/>
          <w:sz w:val="28"/>
          <w:szCs w:val="28"/>
          <w:lang w:eastAsia="ru-RU"/>
        </w:rPr>
      </w:pPr>
      <w:r w:rsidRPr="00332AE9">
        <w:rPr>
          <w:rFonts w:ascii="Times New Roman" w:eastAsia="Times New Roman" w:hAnsi="Times New Roman" w:cs="Times New Roman"/>
          <w:b/>
          <w:bCs/>
          <w:spacing w:val="2"/>
          <w:kern w:val="36"/>
          <w:sz w:val="28"/>
          <w:szCs w:val="28"/>
          <w:lang w:eastAsia="ru-RU"/>
        </w:rPr>
        <w:t>ОБ ОРГАНИЗАЦИИ И ОБЕСПЕЧЕНИИ ОТДЫХА И ОЗДОРОВЛЕНИЯ ДЕТЕЙ В РЕСПУБЛИКЕ БУРЯТИЯ (с изменениями на: 04.05.2017)</w:t>
      </w:r>
    </w:p>
    <w:p w:rsidR="00F61981" w:rsidRPr="00332AE9" w:rsidRDefault="00F61981" w:rsidP="00F61981">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br/>
        <w:t>ПРАВИТЕЛЬСТВО РЕСПУБЛИКИ БУРЯТИЯ</w:t>
      </w:r>
    </w:p>
    <w:p w:rsidR="00F61981" w:rsidRPr="00332AE9" w:rsidRDefault="00F61981" w:rsidP="00F61981">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ПОСТАНОВЛЕНИЕ</w:t>
      </w:r>
    </w:p>
    <w:p w:rsidR="00F61981" w:rsidRPr="00332AE9" w:rsidRDefault="00F61981" w:rsidP="00F61981">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от 12 мая 2010 года N 175</w:t>
      </w:r>
    </w:p>
    <w:p w:rsidR="00F61981" w:rsidRPr="00332AE9" w:rsidRDefault="00F61981" w:rsidP="00F61981">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ОБ ОРГАНИЗАЦИИ И ОБЕСПЕЧЕНИИ ОТДЫХА И ОЗДОРОВЛЕНИЯ ДЕТЕЙ В РЕСПУБЛИКЕ БУРЯТИЯ</w:t>
      </w:r>
    </w:p>
    <w:p w:rsidR="00E17C1B" w:rsidRPr="00332AE9" w:rsidRDefault="00E17C1B" w:rsidP="00F61981">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sidRPr="00332AE9">
        <w:rPr>
          <w:rFonts w:ascii="Times New Roman" w:eastAsia="Times New Roman" w:hAnsi="Times New Roman" w:cs="Times New Roman"/>
          <w:spacing w:val="2"/>
          <w:sz w:val="28"/>
          <w:szCs w:val="28"/>
          <w:lang w:eastAsia="ru-RU"/>
        </w:rPr>
        <w:t>(в редакции </w:t>
      </w:r>
      <w:hyperlink r:id="rId4" w:history="1">
        <w:r w:rsidRPr="00332AE9">
          <w:rPr>
            <w:rFonts w:ascii="Times New Roman" w:eastAsia="Times New Roman" w:hAnsi="Times New Roman" w:cs="Times New Roman"/>
            <w:spacing w:val="2"/>
            <w:sz w:val="28"/>
            <w:szCs w:val="28"/>
            <w:u w:val="single"/>
            <w:lang w:eastAsia="ru-RU"/>
          </w:rPr>
          <w:t>Постановлений Правительства Республики Бурятия от 22.12.2010 N 561</w:t>
        </w:r>
      </w:hyperlink>
      <w:r w:rsidRPr="00332AE9">
        <w:rPr>
          <w:rFonts w:ascii="Times New Roman" w:eastAsia="Times New Roman" w:hAnsi="Times New Roman" w:cs="Times New Roman"/>
          <w:spacing w:val="2"/>
          <w:sz w:val="28"/>
          <w:szCs w:val="28"/>
          <w:lang w:eastAsia="ru-RU"/>
        </w:rPr>
        <w:t>, </w:t>
      </w:r>
      <w:hyperlink r:id="rId5" w:history="1">
        <w:r w:rsidRPr="00332AE9">
          <w:rPr>
            <w:rFonts w:ascii="Times New Roman" w:eastAsia="Times New Roman" w:hAnsi="Times New Roman" w:cs="Times New Roman"/>
            <w:spacing w:val="2"/>
            <w:sz w:val="28"/>
            <w:szCs w:val="28"/>
            <w:u w:val="single"/>
            <w:lang w:eastAsia="ru-RU"/>
          </w:rPr>
          <w:t>от 12.04.2011 N 165</w:t>
        </w:r>
      </w:hyperlink>
      <w:r w:rsidRPr="00332AE9">
        <w:rPr>
          <w:rFonts w:ascii="Times New Roman" w:eastAsia="Times New Roman" w:hAnsi="Times New Roman" w:cs="Times New Roman"/>
          <w:spacing w:val="2"/>
          <w:sz w:val="28"/>
          <w:szCs w:val="28"/>
          <w:lang w:eastAsia="ru-RU"/>
        </w:rPr>
        <w:t>, от 30.05.2011 N 259, от 26.01.2012 N 20, </w:t>
      </w:r>
      <w:hyperlink r:id="rId6" w:history="1">
        <w:r w:rsidRPr="00332AE9">
          <w:rPr>
            <w:rFonts w:ascii="Times New Roman" w:eastAsia="Times New Roman" w:hAnsi="Times New Roman" w:cs="Times New Roman"/>
            <w:spacing w:val="2"/>
            <w:sz w:val="28"/>
            <w:szCs w:val="28"/>
            <w:u w:val="single"/>
            <w:lang w:eastAsia="ru-RU"/>
          </w:rPr>
          <w:t>от 15.05.2012 N 281</w:t>
        </w:r>
      </w:hyperlink>
      <w:r w:rsidRPr="00332AE9">
        <w:rPr>
          <w:rFonts w:ascii="Times New Roman" w:eastAsia="Times New Roman" w:hAnsi="Times New Roman" w:cs="Times New Roman"/>
          <w:spacing w:val="2"/>
          <w:sz w:val="28"/>
          <w:szCs w:val="28"/>
          <w:lang w:eastAsia="ru-RU"/>
        </w:rPr>
        <w:t>, </w:t>
      </w:r>
      <w:hyperlink r:id="rId7" w:history="1">
        <w:r w:rsidRPr="00332AE9">
          <w:rPr>
            <w:rFonts w:ascii="Times New Roman" w:eastAsia="Times New Roman" w:hAnsi="Times New Roman" w:cs="Times New Roman"/>
            <w:spacing w:val="2"/>
            <w:sz w:val="28"/>
            <w:szCs w:val="28"/>
            <w:u w:val="single"/>
            <w:lang w:eastAsia="ru-RU"/>
          </w:rPr>
          <w:t>от 28.05.2012 N 305</w:t>
        </w:r>
      </w:hyperlink>
      <w:r w:rsidRPr="00332AE9">
        <w:rPr>
          <w:rFonts w:ascii="Times New Roman" w:eastAsia="Times New Roman" w:hAnsi="Times New Roman" w:cs="Times New Roman"/>
          <w:spacing w:val="2"/>
          <w:sz w:val="28"/>
          <w:szCs w:val="28"/>
          <w:lang w:eastAsia="ru-RU"/>
        </w:rPr>
        <w:t>, от 06.03.2013 N 112, от 12.04.2013 N 188, </w:t>
      </w:r>
      <w:hyperlink r:id="rId8" w:history="1">
        <w:r w:rsidRPr="00332AE9">
          <w:rPr>
            <w:rFonts w:ascii="Times New Roman" w:eastAsia="Times New Roman" w:hAnsi="Times New Roman" w:cs="Times New Roman"/>
            <w:spacing w:val="2"/>
            <w:sz w:val="28"/>
            <w:szCs w:val="28"/>
            <w:u w:val="single"/>
            <w:lang w:eastAsia="ru-RU"/>
          </w:rPr>
          <w:t>от 28.05.2013 N 256</w:t>
        </w:r>
      </w:hyperlink>
      <w:r w:rsidRPr="00332AE9">
        <w:rPr>
          <w:rFonts w:ascii="Times New Roman" w:eastAsia="Times New Roman" w:hAnsi="Times New Roman" w:cs="Times New Roman"/>
          <w:spacing w:val="2"/>
          <w:sz w:val="28"/>
          <w:szCs w:val="28"/>
          <w:lang w:eastAsia="ru-RU"/>
        </w:rPr>
        <w:t>, </w:t>
      </w:r>
      <w:hyperlink r:id="rId9" w:history="1">
        <w:r w:rsidRPr="00332AE9">
          <w:rPr>
            <w:rFonts w:ascii="Times New Roman" w:eastAsia="Times New Roman" w:hAnsi="Times New Roman" w:cs="Times New Roman"/>
            <w:spacing w:val="2"/>
            <w:sz w:val="28"/>
            <w:szCs w:val="28"/>
            <w:u w:val="single"/>
            <w:lang w:eastAsia="ru-RU"/>
          </w:rPr>
          <w:t>от 02.04.2014 N 147</w:t>
        </w:r>
      </w:hyperlink>
      <w:r w:rsidRPr="00332AE9">
        <w:rPr>
          <w:rFonts w:ascii="Times New Roman" w:eastAsia="Times New Roman" w:hAnsi="Times New Roman" w:cs="Times New Roman"/>
          <w:spacing w:val="2"/>
          <w:sz w:val="28"/>
          <w:szCs w:val="28"/>
          <w:lang w:eastAsia="ru-RU"/>
        </w:rPr>
        <w:t>, </w:t>
      </w:r>
      <w:hyperlink r:id="rId10" w:history="1">
        <w:r w:rsidRPr="00332AE9">
          <w:rPr>
            <w:rFonts w:ascii="Times New Roman" w:eastAsia="Times New Roman" w:hAnsi="Times New Roman" w:cs="Times New Roman"/>
            <w:spacing w:val="2"/>
            <w:sz w:val="28"/>
            <w:szCs w:val="28"/>
            <w:u w:val="single"/>
            <w:lang w:eastAsia="ru-RU"/>
          </w:rPr>
          <w:t>от 08.05.2014 N 208</w:t>
        </w:r>
      </w:hyperlink>
      <w:r w:rsidRPr="00332AE9">
        <w:rPr>
          <w:rFonts w:ascii="Times New Roman" w:eastAsia="Times New Roman" w:hAnsi="Times New Roman" w:cs="Times New Roman"/>
          <w:spacing w:val="2"/>
          <w:sz w:val="28"/>
          <w:szCs w:val="28"/>
          <w:lang w:eastAsia="ru-RU"/>
        </w:rPr>
        <w:t>, </w:t>
      </w:r>
      <w:hyperlink r:id="rId11" w:history="1">
        <w:r w:rsidRPr="00332AE9">
          <w:rPr>
            <w:rFonts w:ascii="Times New Roman" w:eastAsia="Times New Roman" w:hAnsi="Times New Roman" w:cs="Times New Roman"/>
            <w:spacing w:val="2"/>
            <w:sz w:val="28"/>
            <w:szCs w:val="28"/>
            <w:u w:val="single"/>
            <w:lang w:eastAsia="ru-RU"/>
          </w:rPr>
          <w:t>от 30.12.2014 N 689</w:t>
        </w:r>
      </w:hyperlink>
      <w:r w:rsidRPr="00332AE9">
        <w:rPr>
          <w:rFonts w:ascii="Times New Roman" w:eastAsia="Times New Roman" w:hAnsi="Times New Roman" w:cs="Times New Roman"/>
          <w:spacing w:val="2"/>
          <w:sz w:val="28"/>
          <w:szCs w:val="28"/>
          <w:lang w:eastAsia="ru-RU"/>
        </w:rPr>
        <w:t>, </w:t>
      </w:r>
      <w:hyperlink r:id="rId12" w:history="1">
        <w:r w:rsidRPr="00332AE9">
          <w:rPr>
            <w:rFonts w:ascii="Times New Roman" w:eastAsia="Times New Roman" w:hAnsi="Times New Roman" w:cs="Times New Roman"/>
            <w:spacing w:val="2"/>
            <w:sz w:val="28"/>
            <w:szCs w:val="28"/>
            <w:u w:val="single"/>
            <w:lang w:eastAsia="ru-RU"/>
          </w:rPr>
          <w:t>от 30.12.2014 N 690</w:t>
        </w:r>
      </w:hyperlink>
      <w:r w:rsidRPr="00332AE9">
        <w:rPr>
          <w:rFonts w:ascii="Times New Roman" w:eastAsia="Times New Roman" w:hAnsi="Times New Roman" w:cs="Times New Roman"/>
          <w:spacing w:val="2"/>
          <w:sz w:val="28"/>
          <w:szCs w:val="28"/>
          <w:lang w:eastAsia="ru-RU"/>
        </w:rPr>
        <w:t>, от 23.03.2015</w:t>
      </w:r>
      <w:proofErr w:type="gramEnd"/>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N 128, </w:t>
      </w:r>
      <w:hyperlink r:id="rId13" w:history="1">
        <w:r w:rsidRPr="00332AE9">
          <w:rPr>
            <w:rFonts w:ascii="Times New Roman" w:eastAsia="Times New Roman" w:hAnsi="Times New Roman" w:cs="Times New Roman"/>
            <w:spacing w:val="2"/>
            <w:sz w:val="28"/>
            <w:szCs w:val="28"/>
            <w:u w:val="single"/>
            <w:lang w:eastAsia="ru-RU"/>
          </w:rPr>
          <w:t>от 22.05.2015 N 252</w:t>
        </w:r>
      </w:hyperlink>
      <w:r w:rsidRPr="00332AE9">
        <w:rPr>
          <w:rFonts w:ascii="Times New Roman" w:eastAsia="Times New Roman" w:hAnsi="Times New Roman" w:cs="Times New Roman"/>
          <w:spacing w:val="2"/>
          <w:sz w:val="28"/>
          <w:szCs w:val="28"/>
          <w:lang w:eastAsia="ru-RU"/>
        </w:rPr>
        <w:t>, от 10.06.2015 N 287, от 24.12.2015 N 647, </w:t>
      </w:r>
      <w:hyperlink r:id="rId14" w:history="1">
        <w:r w:rsidRPr="00332AE9">
          <w:rPr>
            <w:rFonts w:ascii="Times New Roman" w:eastAsia="Times New Roman" w:hAnsi="Times New Roman" w:cs="Times New Roman"/>
            <w:spacing w:val="2"/>
            <w:sz w:val="28"/>
            <w:szCs w:val="28"/>
            <w:u w:val="single"/>
            <w:lang w:eastAsia="ru-RU"/>
          </w:rPr>
          <w:t>от 17.05.2016 N 200</w:t>
        </w:r>
      </w:hyperlink>
      <w:r w:rsidRPr="00332AE9">
        <w:rPr>
          <w:rFonts w:ascii="Times New Roman" w:eastAsia="Times New Roman" w:hAnsi="Times New Roman" w:cs="Times New Roman"/>
          <w:spacing w:val="2"/>
          <w:sz w:val="28"/>
          <w:szCs w:val="28"/>
          <w:lang w:eastAsia="ru-RU"/>
        </w:rPr>
        <w:t>, </w:t>
      </w:r>
      <w:hyperlink r:id="rId15" w:history="1">
        <w:r w:rsidRPr="00332AE9">
          <w:rPr>
            <w:rFonts w:ascii="Times New Roman" w:eastAsia="Times New Roman" w:hAnsi="Times New Roman" w:cs="Times New Roman"/>
            <w:spacing w:val="2"/>
            <w:sz w:val="28"/>
            <w:szCs w:val="28"/>
            <w:u w:val="single"/>
            <w:lang w:eastAsia="ru-RU"/>
          </w:rPr>
          <w:t>от 16.06.2016 N 259</w:t>
        </w:r>
      </w:hyperlink>
      <w:r w:rsidRPr="00332AE9">
        <w:rPr>
          <w:rFonts w:ascii="Times New Roman" w:eastAsia="Times New Roman" w:hAnsi="Times New Roman" w:cs="Times New Roman"/>
          <w:spacing w:val="2"/>
          <w:sz w:val="28"/>
          <w:szCs w:val="28"/>
          <w:lang w:eastAsia="ru-RU"/>
        </w:rPr>
        <w:t>, от 02.08.2016 N 354, </w:t>
      </w:r>
      <w:hyperlink r:id="rId16" w:history="1">
        <w:r w:rsidRPr="00332AE9">
          <w:rPr>
            <w:rFonts w:ascii="Times New Roman" w:eastAsia="Times New Roman" w:hAnsi="Times New Roman" w:cs="Times New Roman"/>
            <w:spacing w:val="2"/>
            <w:sz w:val="28"/>
            <w:szCs w:val="28"/>
            <w:u w:val="single"/>
            <w:lang w:eastAsia="ru-RU"/>
          </w:rPr>
          <w:t>от 22.08.2016 N 392</w:t>
        </w:r>
      </w:hyperlink>
      <w:r w:rsidRPr="00332AE9">
        <w:rPr>
          <w:rFonts w:ascii="Times New Roman" w:eastAsia="Times New Roman" w:hAnsi="Times New Roman" w:cs="Times New Roman"/>
          <w:spacing w:val="2"/>
          <w:sz w:val="28"/>
          <w:szCs w:val="28"/>
          <w:lang w:eastAsia="ru-RU"/>
        </w:rPr>
        <w:t>, </w:t>
      </w:r>
      <w:hyperlink r:id="rId17" w:history="1">
        <w:r w:rsidRPr="00332AE9">
          <w:rPr>
            <w:rFonts w:ascii="Times New Roman" w:eastAsia="Times New Roman" w:hAnsi="Times New Roman" w:cs="Times New Roman"/>
            <w:spacing w:val="2"/>
            <w:sz w:val="28"/>
            <w:szCs w:val="28"/>
            <w:u w:val="single"/>
            <w:lang w:eastAsia="ru-RU"/>
          </w:rPr>
          <w:t>от 20.10.2016 N 486</w:t>
        </w:r>
      </w:hyperlink>
      <w:r w:rsidRPr="00332AE9">
        <w:rPr>
          <w:rFonts w:ascii="Times New Roman" w:eastAsia="Times New Roman" w:hAnsi="Times New Roman" w:cs="Times New Roman"/>
          <w:spacing w:val="2"/>
          <w:sz w:val="28"/>
          <w:szCs w:val="28"/>
          <w:lang w:eastAsia="ru-RU"/>
        </w:rPr>
        <w:t xml:space="preserve">, от 26.10.2016 N 497, от 28.12.2016 N 616, от 18.01.2017 N 17, от 22.02.2017 N 69, от 04.05.2017 N 195, с </w:t>
      </w:r>
      <w:proofErr w:type="spellStart"/>
      <w:r w:rsidRPr="00332AE9">
        <w:rPr>
          <w:rFonts w:ascii="Times New Roman" w:eastAsia="Times New Roman" w:hAnsi="Times New Roman" w:cs="Times New Roman"/>
          <w:spacing w:val="2"/>
          <w:sz w:val="28"/>
          <w:szCs w:val="28"/>
          <w:lang w:eastAsia="ru-RU"/>
        </w:rPr>
        <w:t>изм</w:t>
      </w:r>
      <w:proofErr w:type="spellEnd"/>
      <w:r w:rsidRPr="00332AE9">
        <w:rPr>
          <w:rFonts w:ascii="Times New Roman" w:eastAsia="Times New Roman" w:hAnsi="Times New Roman" w:cs="Times New Roman"/>
          <w:spacing w:val="2"/>
          <w:sz w:val="28"/>
          <w:szCs w:val="28"/>
          <w:lang w:eastAsia="ru-RU"/>
        </w:rPr>
        <w:t>., внесенными </w:t>
      </w:r>
      <w:hyperlink r:id="rId18"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w:t>
        </w:r>
        <w:proofErr w:type="gramEnd"/>
        <w:r w:rsidRPr="00332AE9">
          <w:rPr>
            <w:rFonts w:ascii="Times New Roman" w:eastAsia="Times New Roman" w:hAnsi="Times New Roman" w:cs="Times New Roman"/>
            <w:spacing w:val="2"/>
            <w:sz w:val="28"/>
            <w:szCs w:val="28"/>
            <w:u w:val="single"/>
            <w:lang w:eastAsia="ru-RU"/>
          </w:rPr>
          <w:t xml:space="preserve"> </w:t>
        </w:r>
        <w:proofErr w:type="gramStart"/>
        <w:r w:rsidRPr="00332AE9">
          <w:rPr>
            <w:rFonts w:ascii="Times New Roman" w:eastAsia="Times New Roman" w:hAnsi="Times New Roman" w:cs="Times New Roman"/>
            <w:spacing w:val="2"/>
            <w:sz w:val="28"/>
            <w:szCs w:val="28"/>
            <w:u w:val="single"/>
            <w:lang w:eastAsia="ru-RU"/>
          </w:rPr>
          <w:t>Бурятия от 03.04.2017 N 132</w:t>
        </w:r>
      </w:hyperlink>
      <w:r w:rsidRPr="00332AE9">
        <w:rPr>
          <w:rFonts w:ascii="Times New Roman" w:eastAsia="Times New Roman" w:hAnsi="Times New Roman" w:cs="Times New Roman"/>
          <w:spacing w:val="2"/>
          <w:sz w:val="28"/>
          <w:szCs w:val="28"/>
          <w:lang w:eastAsia="ru-RU"/>
        </w:rPr>
        <w:t>) </w:t>
      </w:r>
      <w:proofErr w:type="gramEnd"/>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sidRPr="00332AE9">
        <w:rPr>
          <w:rFonts w:ascii="Times New Roman" w:eastAsia="Times New Roman" w:hAnsi="Times New Roman" w:cs="Times New Roman"/>
          <w:spacing w:val="2"/>
          <w:sz w:val="28"/>
          <w:szCs w:val="28"/>
          <w:lang w:eastAsia="ru-RU"/>
        </w:rPr>
        <w:t>В соответствии с </w:t>
      </w:r>
      <w:hyperlink r:id="rId19" w:history="1">
        <w:r w:rsidRPr="00332AE9">
          <w:rPr>
            <w:rFonts w:ascii="Times New Roman" w:eastAsia="Times New Roman" w:hAnsi="Times New Roman" w:cs="Times New Roman"/>
            <w:spacing w:val="2"/>
            <w:sz w:val="28"/>
            <w:szCs w:val="28"/>
            <w:u w:val="single"/>
            <w:lang w:eastAsia="ru-RU"/>
          </w:rPr>
          <w:t>Федеральным законом от 24.07.1998 N 124-ФЗ "Об основных гарантиях прав ребенка в Российской Федерации"</w:t>
        </w:r>
      </w:hyperlink>
      <w:r w:rsidRPr="00332AE9">
        <w:rPr>
          <w:rFonts w:ascii="Times New Roman" w:eastAsia="Times New Roman" w:hAnsi="Times New Roman" w:cs="Times New Roman"/>
          <w:spacing w:val="2"/>
          <w:sz w:val="28"/>
          <w:szCs w:val="28"/>
          <w:lang w:eastAsia="ru-RU"/>
        </w:rPr>
        <w:t>, подпунктом 24.3 части 2 статьи 26.3 </w:t>
      </w:r>
      <w:hyperlink r:id="rId20" w:history="1">
        <w:r w:rsidRPr="00332AE9">
          <w:rPr>
            <w:rFonts w:ascii="Times New Roman" w:eastAsia="Times New Roman" w:hAnsi="Times New Roman" w:cs="Times New Roman"/>
            <w:spacing w:val="2"/>
            <w:sz w:val="28"/>
            <w:szCs w:val="28"/>
            <w:u w:val="single"/>
            <w:lang w:eastAsia="ru-RU"/>
          </w:rPr>
          <w:t>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332AE9">
        <w:rPr>
          <w:rFonts w:ascii="Times New Roman" w:eastAsia="Times New Roman" w:hAnsi="Times New Roman" w:cs="Times New Roman"/>
          <w:spacing w:val="2"/>
          <w:sz w:val="28"/>
          <w:szCs w:val="28"/>
          <w:lang w:eastAsia="ru-RU"/>
        </w:rPr>
        <w:t>, </w:t>
      </w:r>
      <w:hyperlink r:id="rId21" w:history="1">
        <w:r w:rsidRPr="00332AE9">
          <w:rPr>
            <w:rFonts w:ascii="Times New Roman" w:eastAsia="Times New Roman" w:hAnsi="Times New Roman" w:cs="Times New Roman"/>
            <w:spacing w:val="2"/>
            <w:sz w:val="28"/>
            <w:szCs w:val="28"/>
            <w:u w:val="single"/>
            <w:lang w:eastAsia="ru-RU"/>
          </w:rPr>
          <w:t>постановлением Правительства Российской Федерации от 29.12.2009 N 1106 "О порядке предоставления из федерального бюджета субсидий бюджетам субъектов</w:t>
        </w:r>
        <w:proofErr w:type="gramEnd"/>
        <w:r w:rsidRPr="00332AE9">
          <w:rPr>
            <w:rFonts w:ascii="Times New Roman" w:eastAsia="Times New Roman" w:hAnsi="Times New Roman" w:cs="Times New Roman"/>
            <w:spacing w:val="2"/>
            <w:sz w:val="28"/>
            <w:szCs w:val="28"/>
            <w:u w:val="single"/>
            <w:lang w:eastAsia="ru-RU"/>
          </w:rPr>
          <w:t xml:space="preserve"> </w:t>
        </w:r>
        <w:proofErr w:type="gramStart"/>
        <w:r w:rsidRPr="00332AE9">
          <w:rPr>
            <w:rFonts w:ascii="Times New Roman" w:eastAsia="Times New Roman" w:hAnsi="Times New Roman" w:cs="Times New Roman"/>
            <w:spacing w:val="2"/>
            <w:sz w:val="28"/>
            <w:szCs w:val="28"/>
            <w:u w:val="single"/>
            <w:lang w:eastAsia="ru-RU"/>
          </w:rPr>
          <w:t>Российской Федерации на реализацию мероприятий по проведению оздоровительной кампании детей, находящихся в трудной жизненной ситуации"</w:t>
        </w:r>
      </w:hyperlink>
      <w:r w:rsidRPr="00332AE9">
        <w:rPr>
          <w:rFonts w:ascii="Times New Roman" w:eastAsia="Times New Roman" w:hAnsi="Times New Roman" w:cs="Times New Roman"/>
          <w:spacing w:val="2"/>
          <w:sz w:val="28"/>
          <w:szCs w:val="28"/>
          <w:lang w:eastAsia="ru-RU"/>
        </w:rPr>
        <w:t>, </w:t>
      </w:r>
      <w:hyperlink r:id="rId22" w:history="1">
        <w:r w:rsidRPr="00332AE9">
          <w:rPr>
            <w:rFonts w:ascii="Times New Roman" w:eastAsia="Times New Roman" w:hAnsi="Times New Roman" w:cs="Times New Roman"/>
            <w:spacing w:val="2"/>
            <w:sz w:val="28"/>
            <w:szCs w:val="28"/>
            <w:u w:val="single"/>
            <w:lang w:eastAsia="ru-RU"/>
          </w:rPr>
          <w:t>Законом Республики Бурятия от 08.07.2008 N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w:t>
        </w:r>
      </w:hyperlink>
      <w:r w:rsidRPr="00332AE9">
        <w:rPr>
          <w:rFonts w:ascii="Times New Roman" w:eastAsia="Times New Roman" w:hAnsi="Times New Roman" w:cs="Times New Roman"/>
          <w:spacing w:val="2"/>
          <w:sz w:val="28"/>
          <w:szCs w:val="28"/>
          <w:lang w:eastAsia="ru-RU"/>
        </w:rPr>
        <w:t> и в целях создания условий для проведения оздоровительной кампании детей в республике Правительство Республики Бурятия постановляет: (в ред. </w:t>
      </w:r>
      <w:hyperlink r:id="rId23" w:history="1">
        <w:r w:rsidRPr="00332AE9">
          <w:rPr>
            <w:rFonts w:ascii="Times New Roman" w:eastAsia="Times New Roman" w:hAnsi="Times New Roman" w:cs="Times New Roman"/>
            <w:spacing w:val="2"/>
            <w:sz w:val="28"/>
            <w:szCs w:val="28"/>
            <w:u w:val="single"/>
            <w:lang w:eastAsia="ru-RU"/>
          </w:rPr>
          <w:t>Постановлений</w:t>
        </w:r>
        <w:proofErr w:type="gramEnd"/>
        <w:r w:rsidRPr="00332AE9">
          <w:rPr>
            <w:rFonts w:ascii="Times New Roman" w:eastAsia="Times New Roman" w:hAnsi="Times New Roman" w:cs="Times New Roman"/>
            <w:spacing w:val="2"/>
            <w:sz w:val="28"/>
            <w:szCs w:val="28"/>
            <w:u w:val="single"/>
            <w:lang w:eastAsia="ru-RU"/>
          </w:rPr>
          <w:t xml:space="preserve"> </w:t>
        </w:r>
        <w:proofErr w:type="gramStart"/>
        <w:r w:rsidRPr="00332AE9">
          <w:rPr>
            <w:rFonts w:ascii="Times New Roman" w:eastAsia="Times New Roman" w:hAnsi="Times New Roman" w:cs="Times New Roman"/>
            <w:spacing w:val="2"/>
            <w:sz w:val="28"/>
            <w:szCs w:val="28"/>
            <w:u w:val="single"/>
            <w:lang w:eastAsia="ru-RU"/>
          </w:rPr>
          <w:t>Правительства Республики Бурятия от 22.12.2010 N 561</w:t>
        </w:r>
      </w:hyperlink>
      <w:r w:rsidRPr="00332AE9">
        <w:rPr>
          <w:rFonts w:ascii="Times New Roman" w:eastAsia="Times New Roman" w:hAnsi="Times New Roman" w:cs="Times New Roman"/>
          <w:spacing w:val="2"/>
          <w:sz w:val="28"/>
          <w:szCs w:val="28"/>
          <w:lang w:eastAsia="ru-RU"/>
        </w:rPr>
        <w:t>, </w:t>
      </w:r>
      <w:hyperlink r:id="rId24" w:history="1">
        <w:r w:rsidRPr="00332AE9">
          <w:rPr>
            <w:rFonts w:ascii="Times New Roman" w:eastAsia="Times New Roman" w:hAnsi="Times New Roman" w:cs="Times New Roman"/>
            <w:spacing w:val="2"/>
            <w:sz w:val="28"/>
            <w:szCs w:val="28"/>
            <w:u w:val="single"/>
            <w:lang w:eastAsia="ru-RU"/>
          </w:rPr>
          <w:t>от 22.05.2015 N 252</w:t>
        </w:r>
      </w:hyperlink>
      <w:r w:rsidRPr="00332AE9">
        <w:rPr>
          <w:rFonts w:ascii="Times New Roman" w:eastAsia="Times New Roman" w:hAnsi="Times New Roman" w:cs="Times New Roman"/>
          <w:spacing w:val="2"/>
          <w:sz w:val="28"/>
          <w:szCs w:val="28"/>
          <w:lang w:eastAsia="ru-RU"/>
        </w:rPr>
        <w:t>)</w:t>
      </w:r>
      <w:proofErr w:type="gramEnd"/>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1. </w:t>
      </w:r>
      <w:proofErr w:type="gramStart"/>
      <w:r w:rsidRPr="00332AE9">
        <w:rPr>
          <w:rFonts w:ascii="Times New Roman" w:eastAsia="Times New Roman" w:hAnsi="Times New Roman" w:cs="Times New Roman"/>
          <w:spacing w:val="2"/>
          <w:sz w:val="28"/>
          <w:szCs w:val="28"/>
          <w:lang w:eastAsia="ru-RU"/>
        </w:rPr>
        <w:t>Определить Министерство спорта и молодежной политики Республики Бурятия уполномоченным исполнительным органом государственной власти Республики Бурятия по реализации государственной политики в сфере отдыха и оздоровления детей в Республике Бурятия (в том числе детей неработающих граждан, чьи семьи не признаны малоимущими), за исключением организации отдыха и оздоровления детей, находящихся в трудной жизненной ситуации, и детей неработающих граждан, чьи семьи признаны малоимущими, Министерство</w:t>
      </w:r>
      <w:proofErr w:type="gramEnd"/>
      <w:r w:rsidRPr="00332AE9">
        <w:rPr>
          <w:rFonts w:ascii="Times New Roman" w:eastAsia="Times New Roman" w:hAnsi="Times New Roman" w:cs="Times New Roman"/>
          <w:spacing w:val="2"/>
          <w:sz w:val="28"/>
          <w:szCs w:val="28"/>
          <w:lang w:eastAsia="ru-RU"/>
        </w:rPr>
        <w:t xml:space="preserve"> социальной защиты населения Республики Бурятия - уполномоченным исполнительным органом государственной власти Республики Бурятия по организации и обеспечению отдыха и оздоровления детей, находящихся в трудной жизненной ситуации, и детей неработающих граждан, чьи семьи признаны малоимущими в Республике Бурятия</w:t>
      </w:r>
      <w:proofErr w:type="gramStart"/>
      <w:r w:rsidRPr="00332AE9">
        <w:rPr>
          <w:rFonts w:ascii="Times New Roman" w:eastAsia="Times New Roman" w:hAnsi="Times New Roman" w:cs="Times New Roman"/>
          <w:spacing w:val="2"/>
          <w:sz w:val="28"/>
          <w:szCs w:val="28"/>
          <w:lang w:eastAsia="ru-RU"/>
        </w:rPr>
        <w:t>.</w:t>
      </w:r>
      <w:proofErr w:type="gramEnd"/>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1 в ред. </w:t>
      </w:r>
      <w:hyperlink r:id="rId25"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04.05.2017 N 195</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2. </w:t>
      </w:r>
      <w:proofErr w:type="gramStart"/>
      <w:r w:rsidRPr="00332AE9">
        <w:rPr>
          <w:rFonts w:ascii="Times New Roman" w:eastAsia="Times New Roman" w:hAnsi="Times New Roman" w:cs="Times New Roman"/>
          <w:spacing w:val="2"/>
          <w:sz w:val="28"/>
          <w:szCs w:val="28"/>
          <w:lang w:eastAsia="ru-RU"/>
        </w:rPr>
        <w:t>Установить расчетную стоимость оплаты путевок, по которым производится оплата за счет средств республиканского бюджета, в детские санатории, санаторные оздоровительные лагеря круглогодичного действия, загородные стационарные детские оздоровительные лагеря, и оплаты стоимости питания в оздоровительных лагерях с дневным пребыванием, детских лагерях палаточного типа, лагерях труда и отдыха и иных детских лагерях сезонного действия в следующих размерах: (в ред. </w:t>
      </w:r>
      <w:hyperlink r:id="rId26"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w:t>
        </w:r>
        <w:proofErr w:type="gramEnd"/>
        <w:r w:rsidRPr="00332AE9">
          <w:rPr>
            <w:rFonts w:ascii="Times New Roman" w:eastAsia="Times New Roman" w:hAnsi="Times New Roman" w:cs="Times New Roman"/>
            <w:spacing w:val="2"/>
            <w:sz w:val="28"/>
            <w:szCs w:val="28"/>
            <w:u w:val="single"/>
            <w:lang w:eastAsia="ru-RU"/>
          </w:rPr>
          <w:t xml:space="preserve"> от 10.06.2015 N 287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1) в детские санатории и санаторные оздоровительные лагеря круглогодичного действия с проведением оздоровительной смены со сроком пребывания не менее 21 дня - 19503 рубля на одного ребенка;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w:t>
      </w:r>
      <w:proofErr w:type="spellStart"/>
      <w:r w:rsidRPr="00332AE9">
        <w:rPr>
          <w:rFonts w:ascii="Times New Roman" w:eastAsia="Times New Roman" w:hAnsi="Times New Roman" w:cs="Times New Roman"/>
          <w:spacing w:val="2"/>
          <w:sz w:val="28"/>
          <w:szCs w:val="28"/>
          <w:lang w:eastAsia="ru-RU"/>
        </w:rPr>
        <w:t>пп</w:t>
      </w:r>
      <w:proofErr w:type="spellEnd"/>
      <w:r w:rsidRPr="00332AE9">
        <w:rPr>
          <w:rFonts w:ascii="Times New Roman" w:eastAsia="Times New Roman" w:hAnsi="Times New Roman" w:cs="Times New Roman"/>
          <w:spacing w:val="2"/>
          <w:sz w:val="28"/>
          <w:szCs w:val="28"/>
          <w:lang w:eastAsia="ru-RU"/>
        </w:rPr>
        <w:t>. 1 в ред. </w:t>
      </w:r>
      <w:hyperlink r:id="rId27"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04.05.2017 N 195</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 в загородные стационарные детские оздоровительные лагеря с организацией: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коротких смен для организации отдыха и досуга со сроком пребывания не менее 18 дней - 15888 рублей на одного ребенка;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оздоровительных смен - не менее 21 дня, для организации отдыха, оздоровления и закаливающих процедур - 18536 рублей на одного ребенка;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spellStart"/>
      <w:r w:rsidRPr="00332AE9">
        <w:rPr>
          <w:rFonts w:ascii="Times New Roman" w:eastAsia="Times New Roman" w:hAnsi="Times New Roman" w:cs="Times New Roman"/>
          <w:spacing w:val="2"/>
          <w:sz w:val="28"/>
          <w:szCs w:val="28"/>
          <w:lang w:eastAsia="ru-RU"/>
        </w:rPr>
        <w:t>пп</w:t>
      </w:r>
      <w:proofErr w:type="spellEnd"/>
      <w:r w:rsidRPr="00332AE9">
        <w:rPr>
          <w:rFonts w:ascii="Times New Roman" w:eastAsia="Times New Roman" w:hAnsi="Times New Roman" w:cs="Times New Roman"/>
          <w:spacing w:val="2"/>
          <w:sz w:val="28"/>
          <w:szCs w:val="28"/>
          <w:lang w:eastAsia="ru-RU"/>
        </w:rPr>
        <w:t>. 2 в ред. </w:t>
      </w:r>
      <w:hyperlink r:id="rId28"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04.05.2017 N 195</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 в оздоровительные лагеря с дневным пребыванием детей со сроком пребывания не менее 21 дня - 2748,31 рубля на одного ребенка;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spellStart"/>
      <w:r w:rsidRPr="00332AE9">
        <w:rPr>
          <w:rFonts w:ascii="Times New Roman" w:eastAsia="Times New Roman" w:hAnsi="Times New Roman" w:cs="Times New Roman"/>
          <w:spacing w:val="2"/>
          <w:sz w:val="28"/>
          <w:szCs w:val="28"/>
          <w:lang w:eastAsia="ru-RU"/>
        </w:rPr>
        <w:t>пп</w:t>
      </w:r>
      <w:proofErr w:type="spellEnd"/>
      <w:r w:rsidRPr="00332AE9">
        <w:rPr>
          <w:rFonts w:ascii="Times New Roman" w:eastAsia="Times New Roman" w:hAnsi="Times New Roman" w:cs="Times New Roman"/>
          <w:spacing w:val="2"/>
          <w:sz w:val="28"/>
          <w:szCs w:val="28"/>
          <w:lang w:eastAsia="ru-RU"/>
        </w:rPr>
        <w:t>. 3 в ред. </w:t>
      </w:r>
      <w:hyperlink r:id="rId29"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04.05.2017 N 195</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4) в детские лагеря палаточного типа со сроком пребывания не менее 7 дней - 212,80 рубля в день на одного ребенка;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spellStart"/>
      <w:r w:rsidRPr="00332AE9">
        <w:rPr>
          <w:rFonts w:ascii="Times New Roman" w:eastAsia="Times New Roman" w:hAnsi="Times New Roman" w:cs="Times New Roman"/>
          <w:spacing w:val="2"/>
          <w:sz w:val="28"/>
          <w:szCs w:val="28"/>
          <w:lang w:eastAsia="ru-RU"/>
        </w:rPr>
        <w:t>пп</w:t>
      </w:r>
      <w:proofErr w:type="spellEnd"/>
      <w:r w:rsidRPr="00332AE9">
        <w:rPr>
          <w:rFonts w:ascii="Times New Roman" w:eastAsia="Times New Roman" w:hAnsi="Times New Roman" w:cs="Times New Roman"/>
          <w:spacing w:val="2"/>
          <w:sz w:val="28"/>
          <w:szCs w:val="28"/>
          <w:lang w:eastAsia="ru-RU"/>
        </w:rPr>
        <w:t>. 4 в ред. </w:t>
      </w:r>
      <w:hyperlink r:id="rId30"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04.05.2017 N 195</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5) в лагеря труда и отдыха со сроком пребывания не менее 18 дней - 2355,66 рубля на одного ребенка.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spellStart"/>
      <w:r w:rsidRPr="00332AE9">
        <w:rPr>
          <w:rFonts w:ascii="Times New Roman" w:eastAsia="Times New Roman" w:hAnsi="Times New Roman" w:cs="Times New Roman"/>
          <w:spacing w:val="2"/>
          <w:sz w:val="28"/>
          <w:szCs w:val="28"/>
          <w:lang w:eastAsia="ru-RU"/>
        </w:rPr>
        <w:t>пп</w:t>
      </w:r>
      <w:proofErr w:type="spellEnd"/>
      <w:r w:rsidRPr="00332AE9">
        <w:rPr>
          <w:rFonts w:ascii="Times New Roman" w:eastAsia="Times New Roman" w:hAnsi="Times New Roman" w:cs="Times New Roman"/>
          <w:spacing w:val="2"/>
          <w:sz w:val="28"/>
          <w:szCs w:val="28"/>
          <w:lang w:eastAsia="ru-RU"/>
        </w:rPr>
        <w:t>. 5 в ред. </w:t>
      </w:r>
      <w:hyperlink r:id="rId31"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04.05.2017 N 195</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иные детские лагеря сезонного действия стоимость питания определяется решением исполнительного органа местного самоуправления (или администрации муниципального образования).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(абзац введен </w:t>
      </w:r>
      <w:hyperlink r:id="rId32"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10.06.2015 N 287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 Утвердить:</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3.1. Положение о порядке и условиях предоставления путевок на отдых, оздоровление и санаторно-курортное оздоровление детей, за исключением детей, находящихся в трудной жизненной ситуации, и детей неработающих граждан, чьи семьи признаны малоимущими (приложение N 1).</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в</w:t>
      </w:r>
      <w:proofErr w:type="gramEnd"/>
      <w:r w:rsidRPr="00332AE9">
        <w:rPr>
          <w:rFonts w:ascii="Times New Roman" w:eastAsia="Times New Roman" w:hAnsi="Times New Roman" w:cs="Times New Roman"/>
          <w:spacing w:val="2"/>
          <w:sz w:val="28"/>
          <w:szCs w:val="28"/>
          <w:lang w:eastAsia="ru-RU"/>
        </w:rPr>
        <w:t xml:space="preserve"> ред. </w:t>
      </w:r>
      <w:hyperlink r:id="rId33" w:history="1">
        <w:r w:rsidRPr="00332AE9">
          <w:rPr>
            <w:rFonts w:ascii="Times New Roman" w:eastAsia="Times New Roman" w:hAnsi="Times New Roman" w:cs="Times New Roman"/>
            <w:spacing w:val="2"/>
            <w:sz w:val="28"/>
            <w:szCs w:val="28"/>
            <w:u w:val="single"/>
            <w:lang w:eastAsia="ru-RU"/>
          </w:rPr>
          <w:t>Постановлений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 от 10.06.2015 N 287)</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3.2. </w:t>
      </w:r>
      <w:proofErr w:type="gramStart"/>
      <w:r w:rsidRPr="00332AE9">
        <w:rPr>
          <w:rFonts w:ascii="Times New Roman" w:eastAsia="Times New Roman" w:hAnsi="Times New Roman" w:cs="Times New Roman"/>
          <w:spacing w:val="2"/>
          <w:sz w:val="28"/>
          <w:szCs w:val="28"/>
          <w:lang w:eastAsia="ru-RU"/>
        </w:rPr>
        <w:t xml:space="preserve">Порядок расходования субвенций из республиканского бюджета на осуществление передаваемых органам местного самоуправления муниципальных районов, городских округов отдельных государственных полномочий по организации </w:t>
      </w:r>
      <w:r w:rsidRPr="00332AE9">
        <w:rPr>
          <w:rFonts w:ascii="Times New Roman" w:eastAsia="Times New Roman" w:hAnsi="Times New Roman" w:cs="Times New Roman"/>
          <w:spacing w:val="2"/>
          <w:sz w:val="28"/>
          <w:szCs w:val="28"/>
          <w:lang w:eastAsia="ru-RU"/>
        </w:rPr>
        <w:lastRenderedPageBreak/>
        <w:t>и обеспечению отдыха и оздоровления детей в загородных стационарных детских оздоровительных лагерях и оздоровительных лагерях с дневным пребыванием, детских лагерях палаточного типа, лагерях труда и отдыха и иных детских лагерях сезонного действия, за исключением организации отдыха детей в каникулярное</w:t>
      </w:r>
      <w:proofErr w:type="gramEnd"/>
      <w:r w:rsidRPr="00332AE9">
        <w:rPr>
          <w:rFonts w:ascii="Times New Roman" w:eastAsia="Times New Roman" w:hAnsi="Times New Roman" w:cs="Times New Roman"/>
          <w:spacing w:val="2"/>
          <w:sz w:val="28"/>
          <w:szCs w:val="28"/>
          <w:lang w:eastAsia="ru-RU"/>
        </w:rPr>
        <w:t xml:space="preserve"> время и обеспечения прав детей, находящихся в трудной жизненной ситуации, и детей неработающих граждан, чьи семьи признаны малоимущими, на отдых и оздоровление (приложение N 2).</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34" w:history="1">
        <w:r w:rsidRPr="00332AE9">
          <w:rPr>
            <w:rFonts w:ascii="Times New Roman" w:eastAsia="Times New Roman" w:hAnsi="Times New Roman" w:cs="Times New Roman"/>
            <w:spacing w:val="2"/>
            <w:sz w:val="28"/>
            <w:szCs w:val="28"/>
            <w:u w:val="single"/>
            <w:lang w:eastAsia="ru-RU"/>
          </w:rPr>
          <w:t>Постановлений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 от 10.06.2015 N 287)</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3.3. Положение о порядке и условиях предоставления путевок на отдых и оздоровление детей, находящихся в трудной жизненной ситуации, и детей неработающих граждан, чьи семьи признаны малоимущими (приложение N 3).</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spellStart"/>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п</w:t>
      </w:r>
      <w:proofErr w:type="spellEnd"/>
      <w:r w:rsidRPr="00332AE9">
        <w:rPr>
          <w:rFonts w:ascii="Times New Roman" w:eastAsia="Times New Roman" w:hAnsi="Times New Roman" w:cs="Times New Roman"/>
          <w:spacing w:val="2"/>
          <w:sz w:val="28"/>
          <w:szCs w:val="28"/>
          <w:lang w:eastAsia="ru-RU"/>
        </w:rPr>
        <w:t>. 3.3 введен </w:t>
      </w:r>
      <w:hyperlink r:id="rId35"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3.4. Порядок расходования субвенций, предоставляемых местным бюджетам из республиканского бюджета для осуществления полномочий по обеспечению прав детей, находящихся в трудной жизненной ситуации, на отдых и оздоровление (приложение N 4).</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spellStart"/>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п</w:t>
      </w:r>
      <w:proofErr w:type="spellEnd"/>
      <w:r w:rsidRPr="00332AE9">
        <w:rPr>
          <w:rFonts w:ascii="Times New Roman" w:eastAsia="Times New Roman" w:hAnsi="Times New Roman" w:cs="Times New Roman"/>
          <w:spacing w:val="2"/>
          <w:sz w:val="28"/>
          <w:szCs w:val="28"/>
          <w:lang w:eastAsia="ru-RU"/>
        </w:rPr>
        <w:t>. 3.4 введен </w:t>
      </w:r>
      <w:hyperlink r:id="rId36"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4. Рекомендовать органам местного самоуправления муниципальных районов (городских округов) в Республике Бурятия: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4.1. Определить уполномоченный орган, ответственный за организацию отдыха и оздоровления детей в муниципальном районе (городском округе).</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4.2. Определить порядок приобретения, распределения и выдачи путевок в загородные стационарные детские оздоровительные лагеря и порядок организации питания в оздоровительных лагерях с дневным пребыванием, детских лагерях палаточного типа, лагерях труда и отдыха и иных детских лагерях сезонного действия.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в</w:t>
      </w:r>
      <w:proofErr w:type="gramEnd"/>
      <w:r w:rsidRPr="00332AE9">
        <w:rPr>
          <w:rFonts w:ascii="Times New Roman" w:eastAsia="Times New Roman" w:hAnsi="Times New Roman" w:cs="Times New Roman"/>
          <w:spacing w:val="2"/>
          <w:sz w:val="28"/>
          <w:szCs w:val="28"/>
          <w:lang w:eastAsia="ru-RU"/>
        </w:rPr>
        <w:t xml:space="preserve"> ред. </w:t>
      </w:r>
      <w:hyperlink r:id="rId37"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10.06.2015 N 287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4.3. Определить порядок распределения путевок заявителям в санаторно-оздоровительные лагеря круглогодичного действия.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4.3 введен </w:t>
      </w:r>
      <w:hyperlink r:id="rId38"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17.05.2016 N 200</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5. Исключен. - </w:t>
      </w:r>
      <w:hyperlink r:id="rId39" w:history="1">
        <w:r w:rsidRPr="00332AE9">
          <w:rPr>
            <w:rFonts w:ascii="Times New Roman" w:eastAsia="Times New Roman" w:hAnsi="Times New Roman" w:cs="Times New Roman"/>
            <w:spacing w:val="2"/>
            <w:sz w:val="28"/>
            <w:szCs w:val="28"/>
            <w:u w:val="single"/>
            <w:lang w:eastAsia="ru-RU"/>
          </w:rPr>
          <w:t>Постановление Правительства Республики Бурятия от 24.12.2015 N 647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6. Внести следующие изменения в </w:t>
      </w:r>
      <w:hyperlink r:id="rId40" w:history="1">
        <w:r w:rsidRPr="00332AE9">
          <w:rPr>
            <w:rFonts w:ascii="Times New Roman" w:eastAsia="Times New Roman" w:hAnsi="Times New Roman" w:cs="Times New Roman"/>
            <w:spacing w:val="2"/>
            <w:sz w:val="28"/>
            <w:szCs w:val="28"/>
            <w:u w:val="single"/>
            <w:lang w:eastAsia="ru-RU"/>
          </w:rPr>
          <w:t>постановление Правительства Республики Бурятия от 18.10.2006 N 336 "О создании государственного учреждения "Молодежный центр Республики Бурятия"</w:t>
        </w:r>
      </w:hyperlink>
      <w:r w:rsidRPr="00332AE9">
        <w:rPr>
          <w:rFonts w:ascii="Times New Roman" w:eastAsia="Times New Roman" w:hAnsi="Times New Roman" w:cs="Times New Roman"/>
          <w:spacing w:val="2"/>
          <w:sz w:val="28"/>
          <w:szCs w:val="28"/>
          <w:lang w:eastAsia="ru-RU"/>
        </w:rPr>
        <w:t> (в редакции </w:t>
      </w:r>
      <w:hyperlink r:id="rId41"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29.07.2009 N 292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6.1. Преамбулу изложить в следующей редакции:</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"На основании Закона Республики Бурятия от 23.12.1992 N 283-XII "О государственной молодежной политике в Республике Бурятия", в целях совершенствования реализации государственной молодежной политики Правительство Республики Бурятия постановляет:".</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6.2. В пункте 3 слова "на 2007 год по разделу 0707 "Молодежная политика", целевой статье 4310000 "Организационно-воспитательная работа с молодежью" заменить словами "на соответствующий финансовый год".</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7. Утратил силу. - </w:t>
      </w:r>
      <w:hyperlink r:id="rId42" w:history="1">
        <w:r w:rsidRPr="00332AE9">
          <w:rPr>
            <w:rFonts w:ascii="Times New Roman" w:eastAsia="Times New Roman" w:hAnsi="Times New Roman" w:cs="Times New Roman"/>
            <w:spacing w:val="2"/>
            <w:sz w:val="28"/>
            <w:szCs w:val="28"/>
            <w:u w:val="single"/>
            <w:lang w:eastAsia="ru-RU"/>
          </w:rPr>
          <w:t>Постановление Правительства Республики Бурятия от 12.04.2013 N 188</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8. Настоящее постановление вступает в силу со дня его официального опубликования и распространяется на правоотношения, возникшие с 1 января 2010 года.</w:t>
      </w:r>
    </w:p>
    <w:p w:rsidR="00332AE9" w:rsidRPr="00332AE9" w:rsidRDefault="00332AE9"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Первый заместитель Председателя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Правительства Республики Бурятия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И.М.ЕГОРОВ</w:t>
      </w:r>
    </w:p>
    <w:p w:rsidR="00F61981" w:rsidRPr="00332AE9" w:rsidRDefault="00F61981" w:rsidP="00F61981">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Приложение N 1. ПОЛОЖЕНИЕ О ПОРЯДКЕ И УСЛОВИЯХ ПРЕДОСТАВЛЕНИЯ ПУТЕВОК НА ОТДЫХ, ОЗДОРОВЛЕНИЕ И САНАТОРНО-КУРОРТНОЕ ОЗДОРОВЛЕНИЕ ДЕТЕЙ, ЗА ИСКЛЮЧЕНИЕМ ДЕТЕЙ, НАХОДЯЩИХСЯ В ТРУДНОЙ ЖИЗНЕННОЙ СИТУАЦИИ, И ДЕТЕЙ НЕРАБОТАЮЩИХ ГРАЖДАН, ЧЬИ СЕМЬИ ПРИЗНАНЫ ...</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Приложение N 1</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Утверждено</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Постановлением Правительства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Республики Бурятия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от 12.05.2010 N 175</w:t>
      </w:r>
    </w:p>
    <w:p w:rsidR="00332AE9" w:rsidRPr="00332AE9" w:rsidRDefault="00332AE9"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ПОЛОЖЕНИЕ О ПОРЯДКЕ И УСЛОВИЯХ ПРЕДОСТАВЛЕНИЯ ПУТЕВОК НА ОТДЫХ, ОЗДОРОВЛЕНИЕ И САНАТОРНО-КУРОРТНОЕ ОЗДОРОВЛЕНИЕ ДЕТЕЙ, ЗА ИСКЛЮЧЕНИЕМ ДЕТЕЙ, НАХОДЯЩИХСЯ В ТРУДНОЙ ЖИЗНЕННОЙ СИТУАЦИИ, И ДЕТЕЙ НЕРАБОТАЮЩИХ ГРАЖДАН, ЧЬИ СЕМЬИ ПРИЗНАНЫ МАЛОИМУЩИМИ</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sidRPr="00332AE9">
        <w:rPr>
          <w:rFonts w:ascii="Times New Roman" w:eastAsia="Times New Roman" w:hAnsi="Times New Roman" w:cs="Times New Roman"/>
          <w:spacing w:val="2"/>
          <w:sz w:val="28"/>
          <w:szCs w:val="28"/>
          <w:lang w:eastAsia="ru-RU"/>
        </w:rPr>
        <w:t>(в редакции </w:t>
      </w:r>
      <w:hyperlink r:id="rId43" w:history="1">
        <w:r w:rsidRPr="00332AE9">
          <w:rPr>
            <w:rFonts w:ascii="Times New Roman" w:eastAsia="Times New Roman" w:hAnsi="Times New Roman" w:cs="Times New Roman"/>
            <w:spacing w:val="2"/>
            <w:sz w:val="28"/>
            <w:szCs w:val="28"/>
            <w:u w:val="single"/>
            <w:lang w:eastAsia="ru-RU"/>
          </w:rPr>
          <w:t>Постановлений Правительства Республики Бурятия от 22.12.2010 N 561</w:t>
        </w:r>
      </w:hyperlink>
      <w:r w:rsidRPr="00332AE9">
        <w:rPr>
          <w:rFonts w:ascii="Times New Roman" w:eastAsia="Times New Roman" w:hAnsi="Times New Roman" w:cs="Times New Roman"/>
          <w:spacing w:val="2"/>
          <w:sz w:val="28"/>
          <w:szCs w:val="28"/>
          <w:lang w:eastAsia="ru-RU"/>
        </w:rPr>
        <w:t>, </w:t>
      </w:r>
      <w:hyperlink r:id="rId44" w:history="1">
        <w:r w:rsidRPr="00332AE9">
          <w:rPr>
            <w:rFonts w:ascii="Times New Roman" w:eastAsia="Times New Roman" w:hAnsi="Times New Roman" w:cs="Times New Roman"/>
            <w:spacing w:val="2"/>
            <w:sz w:val="28"/>
            <w:szCs w:val="28"/>
            <w:u w:val="single"/>
            <w:lang w:eastAsia="ru-RU"/>
          </w:rPr>
          <w:t>от 12.04.2011 N 165</w:t>
        </w:r>
      </w:hyperlink>
      <w:r w:rsidRPr="00332AE9">
        <w:rPr>
          <w:rFonts w:ascii="Times New Roman" w:eastAsia="Times New Roman" w:hAnsi="Times New Roman" w:cs="Times New Roman"/>
          <w:spacing w:val="2"/>
          <w:sz w:val="28"/>
          <w:szCs w:val="28"/>
          <w:lang w:eastAsia="ru-RU"/>
        </w:rPr>
        <w:t>, от 30.05.2011 N 259, от 26.01.2012 N 20, </w:t>
      </w:r>
      <w:hyperlink r:id="rId45" w:history="1">
        <w:r w:rsidRPr="00332AE9">
          <w:rPr>
            <w:rFonts w:ascii="Times New Roman" w:eastAsia="Times New Roman" w:hAnsi="Times New Roman" w:cs="Times New Roman"/>
            <w:spacing w:val="2"/>
            <w:sz w:val="28"/>
            <w:szCs w:val="28"/>
            <w:u w:val="single"/>
            <w:lang w:eastAsia="ru-RU"/>
          </w:rPr>
          <w:t>от 28.05.2012 N 305</w:t>
        </w:r>
      </w:hyperlink>
      <w:r w:rsidRPr="00332AE9">
        <w:rPr>
          <w:rFonts w:ascii="Times New Roman" w:eastAsia="Times New Roman" w:hAnsi="Times New Roman" w:cs="Times New Roman"/>
          <w:spacing w:val="2"/>
          <w:sz w:val="28"/>
          <w:szCs w:val="28"/>
          <w:lang w:eastAsia="ru-RU"/>
        </w:rPr>
        <w:t>, от 12.04.2013 N 188, </w:t>
      </w:r>
      <w:hyperlink r:id="rId46" w:history="1">
        <w:r w:rsidRPr="00332AE9">
          <w:rPr>
            <w:rFonts w:ascii="Times New Roman" w:eastAsia="Times New Roman" w:hAnsi="Times New Roman" w:cs="Times New Roman"/>
            <w:spacing w:val="2"/>
            <w:sz w:val="28"/>
            <w:szCs w:val="28"/>
            <w:u w:val="single"/>
            <w:lang w:eastAsia="ru-RU"/>
          </w:rPr>
          <w:t>от 28.05.2013 N 256</w:t>
        </w:r>
      </w:hyperlink>
      <w:r w:rsidRPr="00332AE9">
        <w:rPr>
          <w:rFonts w:ascii="Times New Roman" w:eastAsia="Times New Roman" w:hAnsi="Times New Roman" w:cs="Times New Roman"/>
          <w:spacing w:val="2"/>
          <w:sz w:val="28"/>
          <w:szCs w:val="28"/>
          <w:lang w:eastAsia="ru-RU"/>
        </w:rPr>
        <w:t>, </w:t>
      </w:r>
      <w:hyperlink r:id="rId47" w:history="1">
        <w:r w:rsidRPr="00332AE9">
          <w:rPr>
            <w:rFonts w:ascii="Times New Roman" w:eastAsia="Times New Roman" w:hAnsi="Times New Roman" w:cs="Times New Roman"/>
            <w:spacing w:val="2"/>
            <w:sz w:val="28"/>
            <w:szCs w:val="28"/>
            <w:u w:val="single"/>
            <w:lang w:eastAsia="ru-RU"/>
          </w:rPr>
          <w:t>от 08.05.2014 N 208</w:t>
        </w:r>
      </w:hyperlink>
      <w:r w:rsidRPr="00332AE9">
        <w:rPr>
          <w:rFonts w:ascii="Times New Roman" w:eastAsia="Times New Roman" w:hAnsi="Times New Roman" w:cs="Times New Roman"/>
          <w:spacing w:val="2"/>
          <w:sz w:val="28"/>
          <w:szCs w:val="28"/>
          <w:lang w:eastAsia="ru-RU"/>
        </w:rPr>
        <w:t>, </w:t>
      </w:r>
      <w:hyperlink r:id="rId48" w:history="1">
        <w:r w:rsidRPr="00332AE9">
          <w:rPr>
            <w:rFonts w:ascii="Times New Roman" w:eastAsia="Times New Roman" w:hAnsi="Times New Roman" w:cs="Times New Roman"/>
            <w:spacing w:val="2"/>
            <w:sz w:val="28"/>
            <w:szCs w:val="28"/>
            <w:u w:val="single"/>
            <w:lang w:eastAsia="ru-RU"/>
          </w:rPr>
          <w:t>от 30.12.2014 N 689</w:t>
        </w:r>
      </w:hyperlink>
      <w:r w:rsidRPr="00332AE9">
        <w:rPr>
          <w:rFonts w:ascii="Times New Roman" w:eastAsia="Times New Roman" w:hAnsi="Times New Roman" w:cs="Times New Roman"/>
          <w:spacing w:val="2"/>
          <w:sz w:val="28"/>
          <w:szCs w:val="28"/>
          <w:lang w:eastAsia="ru-RU"/>
        </w:rPr>
        <w:t>, </w:t>
      </w:r>
      <w:hyperlink r:id="rId49" w:history="1">
        <w:r w:rsidRPr="00332AE9">
          <w:rPr>
            <w:rFonts w:ascii="Times New Roman" w:eastAsia="Times New Roman" w:hAnsi="Times New Roman" w:cs="Times New Roman"/>
            <w:spacing w:val="2"/>
            <w:sz w:val="28"/>
            <w:szCs w:val="28"/>
            <w:u w:val="single"/>
            <w:lang w:eastAsia="ru-RU"/>
          </w:rPr>
          <w:t>от 30.12.2014 N 690</w:t>
        </w:r>
      </w:hyperlink>
      <w:r w:rsidRPr="00332AE9">
        <w:rPr>
          <w:rFonts w:ascii="Times New Roman" w:eastAsia="Times New Roman" w:hAnsi="Times New Roman" w:cs="Times New Roman"/>
          <w:spacing w:val="2"/>
          <w:sz w:val="28"/>
          <w:szCs w:val="28"/>
          <w:lang w:eastAsia="ru-RU"/>
        </w:rPr>
        <w:t>, от 23.03.2015 N 128, </w:t>
      </w:r>
      <w:hyperlink r:id="rId50" w:history="1">
        <w:r w:rsidRPr="00332AE9">
          <w:rPr>
            <w:rFonts w:ascii="Times New Roman" w:eastAsia="Times New Roman" w:hAnsi="Times New Roman" w:cs="Times New Roman"/>
            <w:spacing w:val="2"/>
            <w:sz w:val="28"/>
            <w:szCs w:val="28"/>
            <w:u w:val="single"/>
            <w:lang w:eastAsia="ru-RU"/>
          </w:rPr>
          <w:t>от 22.05.2015 N 252</w:t>
        </w:r>
      </w:hyperlink>
      <w:r w:rsidRPr="00332AE9">
        <w:rPr>
          <w:rFonts w:ascii="Times New Roman" w:eastAsia="Times New Roman" w:hAnsi="Times New Roman" w:cs="Times New Roman"/>
          <w:spacing w:val="2"/>
          <w:sz w:val="28"/>
          <w:szCs w:val="28"/>
          <w:lang w:eastAsia="ru-RU"/>
        </w:rPr>
        <w:t>, от 10.06.2015 N 287, от 24.12.2015</w:t>
      </w:r>
      <w:proofErr w:type="gramEnd"/>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N 647, </w:t>
      </w:r>
      <w:hyperlink r:id="rId51" w:history="1">
        <w:r w:rsidRPr="00332AE9">
          <w:rPr>
            <w:rFonts w:ascii="Times New Roman" w:eastAsia="Times New Roman" w:hAnsi="Times New Roman" w:cs="Times New Roman"/>
            <w:spacing w:val="2"/>
            <w:sz w:val="28"/>
            <w:szCs w:val="28"/>
            <w:u w:val="single"/>
            <w:lang w:eastAsia="ru-RU"/>
          </w:rPr>
          <w:t>от 17.05.2016 N 200</w:t>
        </w:r>
      </w:hyperlink>
      <w:r w:rsidRPr="00332AE9">
        <w:rPr>
          <w:rFonts w:ascii="Times New Roman" w:eastAsia="Times New Roman" w:hAnsi="Times New Roman" w:cs="Times New Roman"/>
          <w:spacing w:val="2"/>
          <w:sz w:val="28"/>
          <w:szCs w:val="28"/>
          <w:lang w:eastAsia="ru-RU"/>
        </w:rPr>
        <w:t>, </w:t>
      </w:r>
      <w:hyperlink r:id="rId52" w:history="1">
        <w:r w:rsidRPr="00332AE9">
          <w:rPr>
            <w:rFonts w:ascii="Times New Roman" w:eastAsia="Times New Roman" w:hAnsi="Times New Roman" w:cs="Times New Roman"/>
            <w:spacing w:val="2"/>
            <w:sz w:val="28"/>
            <w:szCs w:val="28"/>
            <w:u w:val="single"/>
            <w:lang w:eastAsia="ru-RU"/>
          </w:rPr>
          <w:t>от 22.08.2016 N 392</w:t>
        </w:r>
      </w:hyperlink>
      <w:r w:rsidRPr="00332AE9">
        <w:rPr>
          <w:rFonts w:ascii="Times New Roman" w:eastAsia="Times New Roman" w:hAnsi="Times New Roman" w:cs="Times New Roman"/>
          <w:spacing w:val="2"/>
          <w:sz w:val="28"/>
          <w:szCs w:val="28"/>
          <w:lang w:eastAsia="ru-RU"/>
        </w:rPr>
        <w:t>, от 28.12.2016 N 616, от 18.01.2017 N 17, от 22.02.2017 N 69, от 04.05.2017 N 195)</w:t>
      </w:r>
      <w:proofErr w:type="gramEnd"/>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1. Общие положения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1.1. Настоящее Положение определяет порядок и условия предоставления путевок на отдых, оздоровление и санаторно-курортное оздоровление детей (в том числе детей неработающих граждан, чьи семьи не признаны малоимущими), приобретаемых за счет средств республиканского бюджета.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в</w:t>
      </w:r>
      <w:proofErr w:type="gramEnd"/>
      <w:r w:rsidRPr="00332AE9">
        <w:rPr>
          <w:rFonts w:ascii="Times New Roman" w:eastAsia="Times New Roman" w:hAnsi="Times New Roman" w:cs="Times New Roman"/>
          <w:spacing w:val="2"/>
          <w:sz w:val="28"/>
          <w:szCs w:val="28"/>
          <w:lang w:eastAsia="ru-RU"/>
        </w:rPr>
        <w:t xml:space="preserve"> ред. </w:t>
      </w:r>
      <w:hyperlink r:id="rId53"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10.06.2015 N 287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Настоящее Положение не распространяет свое действие на детей, находящихся в трудной жизненной ситуации, и детей неработающих граждан, чьи семьи признаны малоимущими.</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(п. 1.1 в ред. </w:t>
      </w:r>
      <w:hyperlink r:id="rId54"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1.2. </w:t>
      </w:r>
      <w:proofErr w:type="gramStart"/>
      <w:r w:rsidRPr="00332AE9">
        <w:rPr>
          <w:rFonts w:ascii="Times New Roman" w:eastAsia="Times New Roman" w:hAnsi="Times New Roman" w:cs="Times New Roman"/>
          <w:spacing w:val="2"/>
          <w:sz w:val="28"/>
          <w:szCs w:val="28"/>
          <w:lang w:eastAsia="ru-RU"/>
        </w:rPr>
        <w:t>В настоящем Положении под уполномоченным органом местного самоуправления понимается орган, определенный муниципальным правовым актом в качестве уполномоченного органа по организации и обеспечению отдыха и оздоровления детей в загородных детских оздоровительных лагерях и оздоровительных лагерях с дневным пребыванием, детских лагерях палаточного типа, лагерях труда и отдыха и иных детских лагерях сезонного действия, расположенных на территории муниципального образования.</w:t>
      </w:r>
      <w:proofErr w:type="gramEnd"/>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в</w:t>
      </w:r>
      <w:proofErr w:type="gramEnd"/>
      <w:r w:rsidRPr="00332AE9">
        <w:rPr>
          <w:rFonts w:ascii="Times New Roman" w:eastAsia="Times New Roman" w:hAnsi="Times New Roman" w:cs="Times New Roman"/>
          <w:spacing w:val="2"/>
          <w:sz w:val="28"/>
          <w:szCs w:val="28"/>
          <w:lang w:eastAsia="ru-RU"/>
        </w:rPr>
        <w:t xml:space="preserve"> ред. </w:t>
      </w:r>
      <w:hyperlink r:id="rId55"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10.06.2015 N 287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1.3. Организация и обеспечение отдыха и оздоровления детей в Республике Бурятия осуществляется за счет:</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средств республиканского бюджета;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средств родителей (законных представителей) детей;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средств работодателей и профсоюзных организаций;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иных привлеченных (спонсорских и внебюджетных) средств и иных источников, не запрещенных законодательством.</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1.4. Предусмотренные в республиканском бюджете средства направляются на частичную оплату стоимости путевки для детей в возрасте от 7 до 15 лет (включительно), постоянно проживающих на территории Республики Бурятия.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spellStart"/>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п</w:t>
      </w:r>
      <w:proofErr w:type="spellEnd"/>
      <w:r w:rsidRPr="00332AE9">
        <w:rPr>
          <w:rFonts w:ascii="Times New Roman" w:eastAsia="Times New Roman" w:hAnsi="Times New Roman" w:cs="Times New Roman"/>
          <w:spacing w:val="2"/>
          <w:sz w:val="28"/>
          <w:szCs w:val="28"/>
          <w:lang w:eastAsia="ru-RU"/>
        </w:rPr>
        <w:t>. 1.4 в ред. </w:t>
      </w:r>
      <w:hyperlink r:id="rId56"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26.01.2012 N 20</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1.5. Исключен. - </w:t>
      </w:r>
      <w:hyperlink r:id="rId57" w:history="1">
        <w:r w:rsidRPr="00332AE9">
          <w:rPr>
            <w:rFonts w:ascii="Times New Roman" w:eastAsia="Times New Roman" w:hAnsi="Times New Roman" w:cs="Times New Roman"/>
            <w:spacing w:val="2"/>
            <w:sz w:val="28"/>
            <w:szCs w:val="28"/>
            <w:u w:val="single"/>
            <w:lang w:eastAsia="ru-RU"/>
          </w:rPr>
          <w:t>Постановление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1.6. Оплата стоимости путевок и питания детей производится за счет средств, выделяемых из республиканского бюджета, в следующих размерах:</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для путевок на оздоровление детей в санаторно-оздоровительные лагеря круглогодичного действия - 80 процентов от расчетной стоимости путевки;</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58"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23.03.2015 N 128</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для путевок в загородные стационарные детские оздоровительные лагеря - в соответствии с пунктом 1.8 настоящего Положения;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 для оплаты питания в оздоровительных лагерях с дневным пребыванием - 85 процентов от оплаты стоимости питания, утвержденной подпунктом 3 пункта 2 настоящего постановления, детских лагерях палаточного типа - 100 процентов от оплаты стоимости питания, утвержденной подпунктом 4 пункта 2 настоящего постановления, лагерях труда и отдыха - 85 процентов от оплаты стоимости питания, утвержденной подпунктом 5 пункта 2 настоящего постановления.</w:t>
      </w:r>
      <w:proofErr w:type="gramEnd"/>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59" w:history="1">
        <w:r w:rsidRPr="00332AE9">
          <w:rPr>
            <w:rFonts w:ascii="Times New Roman" w:eastAsia="Times New Roman" w:hAnsi="Times New Roman" w:cs="Times New Roman"/>
            <w:spacing w:val="2"/>
            <w:sz w:val="28"/>
            <w:szCs w:val="28"/>
            <w:u w:val="single"/>
            <w:lang w:eastAsia="ru-RU"/>
          </w:rPr>
          <w:t>Постановлений Правительства Республики Бурятия от 17.05.2016 N 200</w:t>
        </w:r>
      </w:hyperlink>
      <w:r w:rsidRPr="00332AE9">
        <w:rPr>
          <w:rFonts w:ascii="Times New Roman" w:eastAsia="Times New Roman" w:hAnsi="Times New Roman" w:cs="Times New Roman"/>
          <w:spacing w:val="2"/>
          <w:sz w:val="28"/>
          <w:szCs w:val="28"/>
          <w:lang w:eastAsia="ru-RU"/>
        </w:rPr>
        <w:t>, </w:t>
      </w:r>
      <w:hyperlink r:id="rId60" w:history="1">
        <w:r w:rsidRPr="00332AE9">
          <w:rPr>
            <w:rFonts w:ascii="Times New Roman" w:eastAsia="Times New Roman" w:hAnsi="Times New Roman" w:cs="Times New Roman"/>
            <w:spacing w:val="2"/>
            <w:sz w:val="28"/>
            <w:szCs w:val="28"/>
            <w:u w:val="single"/>
            <w:lang w:eastAsia="ru-RU"/>
          </w:rPr>
          <w:t>от 22.08.2016 N 392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Разница между указанными размером оплаты путевок за счет средств республиканского бюджета и фактической стоимостью путевок оплачивается родителями (законными представителями), работодателями, профсоюзными организациями учреждениям, осуществляющим отдых, оздоровление и санаторно-курортное лечение.</w:t>
      </w:r>
      <w:proofErr w:type="gramEnd"/>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61"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08.05.2014 N 208</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(п. 1.6 в ред. </w:t>
      </w:r>
      <w:hyperlink r:id="rId62"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22.12.2010 N 561</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1.7. Если фактическая стоимость путевки ниже расчетной стоимости, то доля средств, выделяемых из республиканского бюджета, определяется в размере 80 процентов от фактической стоимости путевки в санаторно-оздоровительные лагеря круглогодичного действия, в размере 70 процентов от фактической стоимости путевки в загородные стационарные детские оздоровительные лагеря.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в</w:t>
      </w:r>
      <w:proofErr w:type="gramEnd"/>
      <w:r w:rsidRPr="00332AE9">
        <w:rPr>
          <w:rFonts w:ascii="Times New Roman" w:eastAsia="Times New Roman" w:hAnsi="Times New Roman" w:cs="Times New Roman"/>
          <w:spacing w:val="2"/>
          <w:sz w:val="28"/>
          <w:szCs w:val="28"/>
          <w:lang w:eastAsia="ru-RU"/>
        </w:rPr>
        <w:t xml:space="preserve"> ред. </w:t>
      </w:r>
      <w:hyperlink r:id="rId63" w:history="1">
        <w:r w:rsidRPr="00332AE9">
          <w:rPr>
            <w:rFonts w:ascii="Times New Roman" w:eastAsia="Times New Roman" w:hAnsi="Times New Roman" w:cs="Times New Roman"/>
            <w:spacing w:val="2"/>
            <w:sz w:val="28"/>
            <w:szCs w:val="28"/>
            <w:u w:val="single"/>
            <w:lang w:eastAsia="ru-RU"/>
          </w:rPr>
          <w:t>Постановлений Правительства Республики Бурятия от 23.03.2015 N 128</w:t>
        </w:r>
      </w:hyperlink>
      <w:r w:rsidRPr="00332AE9">
        <w:rPr>
          <w:rFonts w:ascii="Times New Roman" w:eastAsia="Times New Roman" w:hAnsi="Times New Roman" w:cs="Times New Roman"/>
          <w:spacing w:val="2"/>
          <w:sz w:val="28"/>
          <w:szCs w:val="28"/>
          <w:lang w:eastAsia="ru-RU"/>
        </w:rPr>
        <w:t>, </w:t>
      </w:r>
      <w:hyperlink r:id="rId64" w:history="1">
        <w:r w:rsidRPr="00332AE9">
          <w:rPr>
            <w:rFonts w:ascii="Times New Roman" w:eastAsia="Times New Roman" w:hAnsi="Times New Roman" w:cs="Times New Roman"/>
            <w:spacing w:val="2"/>
            <w:sz w:val="28"/>
            <w:szCs w:val="28"/>
            <w:u w:val="single"/>
            <w:lang w:eastAsia="ru-RU"/>
          </w:rPr>
          <w:t>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Разница между указанными размером оплаты путевок за счет средств республиканского бюджета и фактической стоимостью путевок оплачивается родителями (законными представителями), работодателями, профсоюзными организациями учреждениям, осуществляющим отдых, оздоровление и санаторно-курортное оздоровление.</w:t>
      </w:r>
      <w:proofErr w:type="gramEnd"/>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65" w:history="1">
        <w:r w:rsidRPr="00332AE9">
          <w:rPr>
            <w:rFonts w:ascii="Times New Roman" w:eastAsia="Times New Roman" w:hAnsi="Times New Roman" w:cs="Times New Roman"/>
            <w:spacing w:val="2"/>
            <w:sz w:val="28"/>
            <w:szCs w:val="28"/>
            <w:u w:val="single"/>
            <w:lang w:eastAsia="ru-RU"/>
          </w:rPr>
          <w:t>Постановлений Правительства Республики Бурятия от 08.05.2014 N 208</w:t>
        </w:r>
      </w:hyperlink>
      <w:r w:rsidRPr="00332AE9">
        <w:rPr>
          <w:rFonts w:ascii="Times New Roman" w:eastAsia="Times New Roman" w:hAnsi="Times New Roman" w:cs="Times New Roman"/>
          <w:spacing w:val="2"/>
          <w:sz w:val="28"/>
          <w:szCs w:val="28"/>
          <w:lang w:eastAsia="ru-RU"/>
        </w:rPr>
        <w:t>, от 10.06.2015 N 287)</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Оплата производится в соответствии с заключенным государственным контрактом через кассу или путем перечисления средств на расчетный счет исполнителя услуг. </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1.8. За счет средств, выделяемых из республиканского бюджета, оплата стоимости путевки для отдыха и оздоровления детей в детские оздоровительные лагеря производится в следующих размерах:</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- 60% от расчетной стоимости путевки для детей граждан, где среднедушевой доход семьи не выше 3-кратной величины прожиточного минимума, но не ниже 2-кратной величины прожиточного минимума;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- 80% от расчетной стоимости путевки для детей граждан, где среднедушевой доход семьи не выше 2-кратной величины прожиточного минимума, но не ниже величины прожиточного минимума;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для детей граждан, где среднедушевой доход семьи выше 3-кратной величины прожиточного минимума, оплата стоимости путевок и питания детей производится в размере 100% за счет средств родителей (законных представителей), работодателей, профсоюзных организаций.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(п. 1.8 в ред. </w:t>
      </w:r>
      <w:hyperlink r:id="rId66"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04.05.2017 N 195</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1.8.1. </w:t>
      </w:r>
      <w:proofErr w:type="gramStart"/>
      <w:r w:rsidRPr="00332AE9">
        <w:rPr>
          <w:rFonts w:ascii="Times New Roman" w:eastAsia="Times New Roman" w:hAnsi="Times New Roman" w:cs="Times New Roman"/>
          <w:spacing w:val="2"/>
          <w:sz w:val="28"/>
          <w:szCs w:val="28"/>
          <w:lang w:eastAsia="ru-RU"/>
        </w:rPr>
        <w:t>Среднедушевой доход семьи для определения права на частичную оплату путевок для отдыха и оздоровления детей в загородных стационарных оздоровительных лагерях определяется подразделениями Республиканского государственного учреждения "Центр социальной поддержки населения" (далее - подразделение РГУ) в соответствии с </w:t>
      </w:r>
      <w:hyperlink r:id="rId67" w:history="1">
        <w:r w:rsidRPr="00332AE9">
          <w:rPr>
            <w:rFonts w:ascii="Times New Roman" w:eastAsia="Times New Roman" w:hAnsi="Times New Roman" w:cs="Times New Roman"/>
            <w:spacing w:val="2"/>
            <w:sz w:val="28"/>
            <w:szCs w:val="28"/>
            <w:u w:val="single"/>
            <w:lang w:eastAsia="ru-RU"/>
          </w:rPr>
          <w:t>Порядком учета и исчисления величины среднедушевого дохода, дающего право на получение пособия на ребенка</w:t>
        </w:r>
      </w:hyperlink>
      <w:r w:rsidRPr="00332AE9">
        <w:rPr>
          <w:rFonts w:ascii="Times New Roman" w:eastAsia="Times New Roman" w:hAnsi="Times New Roman" w:cs="Times New Roman"/>
          <w:spacing w:val="2"/>
          <w:sz w:val="28"/>
          <w:szCs w:val="28"/>
          <w:lang w:eastAsia="ru-RU"/>
        </w:rPr>
        <w:t>, утвержденным </w:t>
      </w:r>
      <w:hyperlink r:id="rId68"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17.12.2004 N 276 "О предоставлении</w:t>
        </w:r>
        <w:proofErr w:type="gramEnd"/>
        <w:r w:rsidRPr="00332AE9">
          <w:rPr>
            <w:rFonts w:ascii="Times New Roman" w:eastAsia="Times New Roman" w:hAnsi="Times New Roman" w:cs="Times New Roman"/>
            <w:spacing w:val="2"/>
            <w:sz w:val="28"/>
            <w:szCs w:val="28"/>
            <w:u w:val="single"/>
            <w:lang w:eastAsia="ru-RU"/>
          </w:rPr>
          <w:t xml:space="preserve"> пособия на ребенка"</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69" w:history="1">
        <w:r w:rsidRPr="00332AE9">
          <w:rPr>
            <w:rFonts w:ascii="Times New Roman" w:eastAsia="Times New Roman" w:hAnsi="Times New Roman" w:cs="Times New Roman"/>
            <w:spacing w:val="2"/>
            <w:sz w:val="28"/>
            <w:szCs w:val="28"/>
            <w:u w:val="single"/>
            <w:lang w:eastAsia="ru-RU"/>
          </w:rPr>
          <w:t>Постановлений Правительства Республики Бурятия от 28.05.2012 N 305</w:t>
        </w:r>
      </w:hyperlink>
      <w:r w:rsidRPr="00332AE9">
        <w:rPr>
          <w:rFonts w:ascii="Times New Roman" w:eastAsia="Times New Roman" w:hAnsi="Times New Roman" w:cs="Times New Roman"/>
          <w:spacing w:val="2"/>
          <w:sz w:val="28"/>
          <w:szCs w:val="28"/>
          <w:lang w:eastAsia="ru-RU"/>
        </w:rPr>
        <w:t>, от 18.01.2017 N 17)</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1.8.2. </w:t>
      </w:r>
      <w:proofErr w:type="gramStart"/>
      <w:r w:rsidRPr="00332AE9">
        <w:rPr>
          <w:rFonts w:ascii="Times New Roman" w:eastAsia="Times New Roman" w:hAnsi="Times New Roman" w:cs="Times New Roman"/>
          <w:spacing w:val="2"/>
          <w:sz w:val="28"/>
          <w:szCs w:val="28"/>
          <w:lang w:eastAsia="ru-RU"/>
        </w:rPr>
        <w:t>Для получения справки о размере среднедушевого дохода семьи для определения права на частичную оплату путевки для отдыха</w:t>
      </w:r>
      <w:proofErr w:type="gramEnd"/>
      <w:r w:rsidRPr="00332AE9">
        <w:rPr>
          <w:rFonts w:ascii="Times New Roman" w:eastAsia="Times New Roman" w:hAnsi="Times New Roman" w:cs="Times New Roman"/>
          <w:spacing w:val="2"/>
          <w:sz w:val="28"/>
          <w:szCs w:val="28"/>
          <w:lang w:eastAsia="ru-RU"/>
        </w:rPr>
        <w:t xml:space="preserve"> и оздоровления ребенка </w:t>
      </w:r>
      <w:r w:rsidRPr="00332AE9">
        <w:rPr>
          <w:rFonts w:ascii="Times New Roman" w:eastAsia="Times New Roman" w:hAnsi="Times New Roman" w:cs="Times New Roman"/>
          <w:spacing w:val="2"/>
          <w:sz w:val="28"/>
          <w:szCs w:val="28"/>
          <w:lang w:eastAsia="ru-RU"/>
        </w:rPr>
        <w:lastRenderedPageBreak/>
        <w:t>в загородном стационарном оздоровительном лагере (далее - справка) заявитель представляет в подразделение РГУ по месту жительства следующие документы:</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70"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28.05.2012 N 305</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заявление в письменной форме о выдаче справки;</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копию документа, удостоверяющего личность;</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копию свидетельства о рождении ребенка;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документы о составе семьи, подтверждающие совместное проживание ребенка с родителем (законным представителем) (справка жилищно-эксплуатационного управления, товарищества собственников жилья, информационного расчетного центра или решение суда об установлении факта, имеющего юридическое значение). В случае отсутствия указанных документов подразделение РГУ по заявлению гражданина и членов его семьи составляет акт о совместном проживании ребенка с родителем (законным представителем);</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71"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22.02.2017 N 69</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 документы, подтверждающие доход семьи за три последних календарных месяца, предшествующих месяцу подачи заявления о выдаче справки, за исключением справок о размере пенсии и других социальных выплат, осуществляемых Пенсионным фондом Российской Федерации, получении, назначении, прекращении выплат или неполучении пенсии лицом, проходившим службу в органах внутренних дел Российской Федерации, размере выплат государственных пенсий, пособий и компенсаций лицам, проходившим службу в органах по</w:t>
      </w:r>
      <w:proofErr w:type="gramEnd"/>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контролю за оборотом наркотических средств и психотропных веществ, об общей сумме материального обеспечения пенсионера, осуществляемых Министерством внутренних дел Российской Федерации, пенсии военнослужащих, ежемесячного пособия супругам военнослужащих, осуществляемых Министерством обороны Российской Федерации, справок органа Министерства обороны Российской Федерации, осуществляющего пенсионное обеспечение заявителя, выданных не ранее чем за месяц до даты обращения, содержащих сведения о суммах денежных выплат, установленных ему в соответствии</w:t>
      </w:r>
      <w:proofErr w:type="gramEnd"/>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с законодательством Российской Федерации, по состоянию на дату выдачи справок, пенсии и других выплат, осуществляемых Федеральной службой безопасности Российской Федерации, учитываемых при расчете совокупного дохода семьи (одиноко проживающего гражданина), выплат пенсионерам, состоящим на учете в отделе пенсионного обслуживания Федеральной службы исполнения наказаний Российской Федерации, выплат пенсионерам (для заявителя и всех членов семьи), состоящим на учете в управлении Федеральной службы судебных</w:t>
      </w:r>
      <w:proofErr w:type="gramEnd"/>
      <w:r w:rsidRPr="00332AE9">
        <w:rPr>
          <w:rFonts w:ascii="Times New Roman" w:eastAsia="Times New Roman" w:hAnsi="Times New Roman" w:cs="Times New Roman"/>
          <w:spacing w:val="2"/>
          <w:sz w:val="28"/>
          <w:szCs w:val="28"/>
          <w:lang w:eastAsia="ru-RU"/>
        </w:rPr>
        <w:t xml:space="preserve"> приставов Российской Федерации (включая надбавки и доплаты), пособия по безработице и иных выплат безработным гражданам, осуществляемых службой занятости населения, для определения права на частичную оплату путевки для отдыха и оздоровления ребенка в загородном стационарном оздоровительном лагере.</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72"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22.02.2017 N 69</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Копии документов представляются с предъявлением оригиналов, если копии нотариально не заверены. Копии документов после их сличения с оригиналом приобщаются к вышеперечисленным документам, оригиналы возвращаются.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По межведомственному запросу подразделение РГУ получает в рамках межведомственного информационного взаимодействия в соответствии с </w:t>
      </w:r>
      <w:r w:rsidRPr="00332AE9">
        <w:rPr>
          <w:rFonts w:ascii="Times New Roman" w:eastAsia="Times New Roman" w:hAnsi="Times New Roman" w:cs="Times New Roman"/>
          <w:spacing w:val="2"/>
          <w:sz w:val="28"/>
          <w:szCs w:val="28"/>
          <w:lang w:eastAsia="ru-RU"/>
        </w:rPr>
        <w:lastRenderedPageBreak/>
        <w:t>федеральным законодательством и законодательством Республики Бурятия документы или сведения, содержащиеся в них, если заявитель не представил их по собственной инициативе:</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(абзац введен </w:t>
      </w:r>
      <w:hyperlink r:id="rId73"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22.02.2017 N 69</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 сведения о размере всех видов получаемой пенсии и других социальных выплат, осуществляемых Пенсионным фондом Российской Федерации, получении, назначении, прекращении выплат или неполучении пенсии лицом, проходившим службу в органах внутренних дел Российской Федерации, размере выплат государственных пенсий, пособий и компенсаций лицам, проходившим службу в органах по контролю за оборотом наркотических средств и психотропных веществ, об общей сумме материального обеспечения пенсионера, осуществляемых</w:t>
      </w:r>
      <w:proofErr w:type="gramEnd"/>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Министерством внутренних дел Российской Федерации, пенсии военнослужащих, ежемесячного пособия супругам военнослужащих, осуществляемых Министерством обороны Российской Федерации, справки органа Министерства обороны Российской Федерации, осуществляющего пенсионное обеспечение заявителя, выданные не ранее чем за месяц до даты обращения, содержащие сведения о суммах денежных выплат, установленных ему в соответствии с законодательством Российской Федерации, по состоянию на дату выдачи справок, пенсии и других выплат, осуществляемых</w:t>
      </w:r>
      <w:proofErr w:type="gramEnd"/>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Федеральной службой безопасности Российской Федерации, учитываемых при расчете совокупного дохода семьи (одиноко проживающего гражданина), выплат пенсионерам, состоящим на учете в отделе пенсионного обслуживания Федеральной службы исполнения наказаний Российской Федерации, выплат пенсионерам (для заявителя и всех членов семьи), состоящим на учете в управлении Федеральной службы судебных приставов Российской Федерации (включая надбавки и доплаты);</w:t>
      </w:r>
      <w:proofErr w:type="gramEnd"/>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(абзац введен </w:t>
      </w:r>
      <w:hyperlink r:id="rId74"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22.02.2017 N 69</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сведения о регистрации по месту жительства (пребывания), справку органов местного самоуправления, сведения о заключении договора найма жилого помещения, акт проверки условий жизни подопечного по форме, устанавливаемой Министерством образования и науки Российской Федерации, подтверждающие совместное проживание ребенка с родителем (законным представителем);</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(абзац введен </w:t>
      </w:r>
      <w:hyperlink r:id="rId75"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22.02.2017 N 69</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дополнительно для неработающих родителей: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(абзац введен </w:t>
      </w:r>
      <w:hyperlink r:id="rId76"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22.02.2017 N 69</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сведения о регистрации в качестве безработного, размерах пособия по безработице и иных выплат, выплачиваемых службой занятости населения;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(абзац введен </w:t>
      </w:r>
      <w:hyperlink r:id="rId77"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22.02.2017 N 69</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об отсутствии регистрации в качестве индивидуального предпринимателя.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(абзац введен </w:t>
      </w:r>
      <w:hyperlink r:id="rId78"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22.02.2017 N 69</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1.8.3. Размер среднедушевого дохода подтверждается справкой, оформленной в соответствии с приложением N 3 к настоящему Положению.</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1.8.4. В день обращения подразделение РГУ выдает справку или мотивированный отказ в ее выдаче.</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79"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28.05.2012 N 305</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Основанием для отказа в выдаче справки является представление неполного перечня документов, указанных в пункте 1.8.2 настоящего Положения.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Отказ в выдаче справки не препятствует повторному обращению в подразделение РГУ.</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80"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28.05.2012 N 305</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Справка предъявляется при приобретении путевки для отдыха и оздоровления ребенка.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1.8.5. Утратил силу. - </w:t>
      </w:r>
      <w:hyperlink r:id="rId81" w:history="1">
        <w:r w:rsidRPr="00332AE9">
          <w:rPr>
            <w:rFonts w:ascii="Times New Roman" w:eastAsia="Times New Roman" w:hAnsi="Times New Roman" w:cs="Times New Roman"/>
            <w:spacing w:val="2"/>
            <w:sz w:val="28"/>
            <w:szCs w:val="28"/>
            <w:u w:val="single"/>
            <w:lang w:eastAsia="ru-RU"/>
          </w:rPr>
          <w:t>Постановление Правительства Республики Бурятия от 04.05.2017 N 195</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(п. 1.8 </w:t>
      </w:r>
      <w:proofErr w:type="gramStart"/>
      <w:r w:rsidRPr="00332AE9">
        <w:rPr>
          <w:rFonts w:ascii="Times New Roman" w:eastAsia="Times New Roman" w:hAnsi="Times New Roman" w:cs="Times New Roman"/>
          <w:spacing w:val="2"/>
          <w:sz w:val="28"/>
          <w:szCs w:val="28"/>
          <w:lang w:eastAsia="ru-RU"/>
        </w:rPr>
        <w:t>введен</w:t>
      </w:r>
      <w:proofErr w:type="gramEnd"/>
      <w:r w:rsidRPr="00332AE9">
        <w:rPr>
          <w:rFonts w:ascii="Times New Roman" w:eastAsia="Times New Roman" w:hAnsi="Times New Roman" w:cs="Times New Roman"/>
          <w:spacing w:val="2"/>
          <w:sz w:val="28"/>
          <w:szCs w:val="28"/>
          <w:lang w:eastAsia="ru-RU"/>
        </w:rPr>
        <w:t> </w:t>
      </w:r>
      <w:hyperlink r:id="rId82"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22.12.2010 N 561</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1.8.6. Ребенок имеет право на отдых и оздоровление за счет средств республиканского бюджета в летний период один раз по одному виду отдыха на выбор родителя (законного представителя), за исключением лагерей с дневным пребыванием, детских лагерей палаточного типа, лагерей труда и отдыха детей. В осенний, зимний, весенний периоды - без ограничений.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1.8.6 в ред. </w:t>
      </w:r>
      <w:hyperlink r:id="rId83"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17.05.2016 N 200</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1.8.7. Участникам республиканских профильных лагерей (смен) оплата стоимости путевки в загородные стационарные оздоровительные лагеря производится в размере 100% от расчетной стоимости путевки за счет средств республиканского бюджета.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Порядок проведения профильных лагерей (смен) утвержден приказом Министерства образования и науки Российской Федерации </w:t>
      </w:r>
      <w:hyperlink r:id="rId84" w:history="1">
        <w:r w:rsidRPr="00332AE9">
          <w:rPr>
            <w:rFonts w:ascii="Times New Roman" w:eastAsia="Times New Roman" w:hAnsi="Times New Roman" w:cs="Times New Roman"/>
            <w:spacing w:val="2"/>
            <w:sz w:val="28"/>
            <w:szCs w:val="28"/>
            <w:u w:val="single"/>
            <w:lang w:eastAsia="ru-RU"/>
          </w:rPr>
          <w:t>от 13.07.2001 N 2688 "Об утверждении Порядка проведения смен профильных лагерей, лагерей с дневным пребыванием, лагерей труда и отдыха"</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Порядок организации профильных смен утверждается приказом Министерства спорта и молодежной политики Республики Бурятия.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1.8.7 введен </w:t>
      </w:r>
      <w:hyperlink r:id="rId85"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04.05.2017 N 195</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2. Порядок приобретения, распределения и выдачи путевок в санаторно-оздоровительные лагеря круглогодичного действия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2.1. Заявителями на предоставление путевок в санаторно-оздоровительные лагеря круглогодичного действия являются лица, проживающие в Республике Бурятия, являющиеся родителями детей, законными представителями (усыновителями, опекунами, попечителями), работающие в Республике Бурятия и за ее пределами вне зависимости от отраслевой принадлежности и формы собственности, а также неработающие граждане, чьи семьи не признаны малоимущими.</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в</w:t>
      </w:r>
      <w:proofErr w:type="gramEnd"/>
      <w:r w:rsidRPr="00332AE9">
        <w:rPr>
          <w:rFonts w:ascii="Times New Roman" w:eastAsia="Times New Roman" w:hAnsi="Times New Roman" w:cs="Times New Roman"/>
          <w:spacing w:val="2"/>
          <w:sz w:val="28"/>
          <w:szCs w:val="28"/>
          <w:lang w:eastAsia="ru-RU"/>
        </w:rPr>
        <w:t xml:space="preserve"> ред. </w:t>
      </w:r>
      <w:hyperlink r:id="rId86" w:history="1">
        <w:r w:rsidRPr="00332AE9">
          <w:rPr>
            <w:rFonts w:ascii="Times New Roman" w:eastAsia="Times New Roman" w:hAnsi="Times New Roman" w:cs="Times New Roman"/>
            <w:spacing w:val="2"/>
            <w:sz w:val="28"/>
            <w:szCs w:val="28"/>
            <w:u w:val="single"/>
            <w:lang w:eastAsia="ru-RU"/>
          </w:rPr>
          <w:t>Постановлений Правительства Республики Бурятия от 08.05.2014 N 208</w:t>
        </w:r>
      </w:hyperlink>
      <w:r w:rsidRPr="00332AE9">
        <w:rPr>
          <w:rFonts w:ascii="Times New Roman" w:eastAsia="Times New Roman" w:hAnsi="Times New Roman" w:cs="Times New Roman"/>
          <w:spacing w:val="2"/>
          <w:sz w:val="28"/>
          <w:szCs w:val="28"/>
          <w:lang w:eastAsia="ru-RU"/>
        </w:rPr>
        <w:t>, </w:t>
      </w:r>
      <w:hyperlink r:id="rId87" w:history="1">
        <w:r w:rsidRPr="00332AE9">
          <w:rPr>
            <w:rFonts w:ascii="Times New Roman" w:eastAsia="Times New Roman" w:hAnsi="Times New Roman" w:cs="Times New Roman"/>
            <w:spacing w:val="2"/>
            <w:sz w:val="28"/>
            <w:szCs w:val="28"/>
            <w:u w:val="single"/>
            <w:lang w:eastAsia="ru-RU"/>
          </w:rPr>
          <w:t>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2.2. Для получения путевки заявитель подает заявление в произвольной форме в уполномоченный орган местного самоуправления.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2.2 в ред. </w:t>
      </w:r>
      <w:hyperlink r:id="rId88"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2.3. Заявления подаются с 1 сентября по 1 ноября года, предшествующего году предоставления путевок. Заявления рассматриваются в порядке очередности.</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Уполномоченный орган местного самоуправления принимает заявления, нумерует и вносит в журнал учета заявлений.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2.3 в ред. Постановления Правительства Республики Бурятия </w:t>
      </w:r>
      <w:hyperlink r:id="rId89" w:history="1">
        <w:r w:rsidRPr="00332AE9">
          <w:rPr>
            <w:rFonts w:ascii="Times New Roman" w:eastAsia="Times New Roman" w:hAnsi="Times New Roman" w:cs="Times New Roman"/>
            <w:spacing w:val="2"/>
            <w:sz w:val="28"/>
            <w:szCs w:val="28"/>
            <w:u w:val="single"/>
            <w:lang w:eastAsia="ru-RU"/>
          </w:rPr>
          <w:t>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2.4. Уполномоченные органы местного самоуправления до первого декабря года, предшествующего году предоставления путевок, формируют и направляют в Министерство спорта и молодежной политики Республики Бурятия сводную заявку, оформленную в соответствии с приложением N 2.</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90"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24.12.2015 N 647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2.5. </w:t>
      </w:r>
      <w:proofErr w:type="gramStart"/>
      <w:r w:rsidRPr="00332AE9">
        <w:rPr>
          <w:rFonts w:ascii="Times New Roman" w:eastAsia="Times New Roman" w:hAnsi="Times New Roman" w:cs="Times New Roman"/>
          <w:spacing w:val="2"/>
          <w:sz w:val="28"/>
          <w:szCs w:val="28"/>
          <w:lang w:eastAsia="ru-RU"/>
        </w:rPr>
        <w:t>Министерство спорта и молодежной политики Республики Бурятия с учетом поступивших заявок и утвержденного размера средств республиканского бюджета на соответствующий финансовый год и предполагаемого объема внебюджетных средств, с учетом результатов проведенного в соответствии с законодательством Российской Федерации размещения заказа заключает государственные контракты с исполнителями услуг по организации оздоровления и санаторно-курортного оздоровления детей.</w:t>
      </w:r>
      <w:proofErr w:type="gramEnd"/>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91" w:history="1">
        <w:r w:rsidRPr="00332AE9">
          <w:rPr>
            <w:rFonts w:ascii="Times New Roman" w:eastAsia="Times New Roman" w:hAnsi="Times New Roman" w:cs="Times New Roman"/>
            <w:spacing w:val="2"/>
            <w:sz w:val="28"/>
            <w:szCs w:val="28"/>
            <w:u w:val="single"/>
            <w:lang w:eastAsia="ru-RU"/>
          </w:rPr>
          <w:t>Постановлений Правительства Республики Бурятия от 10.06.2015 N 287</w:t>
        </w:r>
      </w:hyperlink>
      <w:r w:rsidRPr="00332AE9">
        <w:rPr>
          <w:rFonts w:ascii="Times New Roman" w:eastAsia="Times New Roman" w:hAnsi="Times New Roman" w:cs="Times New Roman"/>
          <w:spacing w:val="2"/>
          <w:sz w:val="28"/>
          <w:szCs w:val="28"/>
          <w:lang w:eastAsia="ru-RU"/>
        </w:rPr>
        <w:t>, от 24.12.2015 N 647)</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2.6. Распределение путевок между муниципальными районами (городскими округами) осуществляет Комиссия по распределению путевок в санаторно-оздоровительные лагеря круглогодичного действия при Министерстве спорта и молодежной политики Республики Бурятия (далее - Комиссия).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в</w:t>
      </w:r>
      <w:proofErr w:type="gramEnd"/>
      <w:r w:rsidRPr="00332AE9">
        <w:rPr>
          <w:rFonts w:ascii="Times New Roman" w:eastAsia="Times New Roman" w:hAnsi="Times New Roman" w:cs="Times New Roman"/>
          <w:spacing w:val="2"/>
          <w:sz w:val="28"/>
          <w:szCs w:val="28"/>
          <w:lang w:eastAsia="ru-RU"/>
        </w:rPr>
        <w:t xml:space="preserve"> ред. </w:t>
      </w:r>
      <w:hyperlink r:id="rId92"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24.12.2015 N 647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Состав Комиссии утверждается приказом Министерства спорта и молодежной политики Республики Бурятия.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93"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24.12.2015 N 647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2.7. Количество путевок, направляемых в муниципальные районы (городские округа) определяется по следующей формуле:</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noProof/>
          <w:spacing w:val="2"/>
          <w:sz w:val="28"/>
          <w:szCs w:val="28"/>
          <w:lang w:eastAsia="ru-RU"/>
        </w:rPr>
        <w:drawing>
          <wp:inline distT="0" distB="0" distL="0" distR="0">
            <wp:extent cx="1209675" cy="723900"/>
            <wp:effectExtent l="19050" t="0" r="9525" b="0"/>
            <wp:docPr id="1" name="Рисунок 1" descr="ОБ ОРГАНИЗАЦИИ И ОБЕСПЕЧЕНИИ ОТДЫХА И ОЗДОРОВЛЕНИЯ ДЕТЕЙ В РЕСПУБЛИКЕ БУРЯТИЯ (с изменениями на: 04.05.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 ОРГАНИЗАЦИИ И ОБЕСПЕЧЕНИИ ОТДЫХА И ОЗДОРОВЛЕНИЯ ДЕТЕЙ В РЕСПУБЛИКЕ БУРЯТИЯ (с изменениями на: 04.05.2017)"/>
                    <pic:cNvPicPr>
                      <a:picLocks noChangeAspect="1" noChangeArrowheads="1"/>
                    </pic:cNvPicPr>
                  </pic:nvPicPr>
                  <pic:blipFill>
                    <a:blip r:embed="rId94"/>
                    <a:srcRect/>
                    <a:stretch>
                      <a:fillRect/>
                    </a:stretch>
                  </pic:blipFill>
                  <pic:spPr bwMode="auto">
                    <a:xfrm>
                      <a:off x="0" y="0"/>
                      <a:ext cx="1209675" cy="723900"/>
                    </a:xfrm>
                    <a:prstGeom prst="rect">
                      <a:avLst/>
                    </a:prstGeom>
                    <a:noFill/>
                    <a:ln w="9525">
                      <a:noFill/>
                      <a:miter lim="800000"/>
                      <a:headEnd/>
                      <a:tailEnd/>
                    </a:ln>
                  </pic:spPr>
                </pic:pic>
              </a:graphicData>
            </a:graphic>
          </wp:inline>
        </w:drawing>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spellStart"/>
      <w:r w:rsidRPr="00332AE9">
        <w:rPr>
          <w:rFonts w:ascii="Times New Roman" w:eastAsia="Times New Roman" w:hAnsi="Times New Roman" w:cs="Times New Roman"/>
          <w:spacing w:val="2"/>
          <w:sz w:val="28"/>
          <w:szCs w:val="28"/>
          <w:lang w:eastAsia="ru-RU"/>
        </w:rPr>
        <w:t>Pi</w:t>
      </w:r>
      <w:proofErr w:type="spellEnd"/>
      <w:r w:rsidRPr="00332AE9">
        <w:rPr>
          <w:rFonts w:ascii="Times New Roman" w:eastAsia="Times New Roman" w:hAnsi="Times New Roman" w:cs="Times New Roman"/>
          <w:spacing w:val="2"/>
          <w:sz w:val="28"/>
          <w:szCs w:val="28"/>
          <w:lang w:eastAsia="ru-RU"/>
        </w:rPr>
        <w:t xml:space="preserve"> - количество путевок, направляемых в </w:t>
      </w:r>
      <w:proofErr w:type="spellStart"/>
      <w:r w:rsidRPr="00332AE9">
        <w:rPr>
          <w:rFonts w:ascii="Times New Roman" w:eastAsia="Times New Roman" w:hAnsi="Times New Roman" w:cs="Times New Roman"/>
          <w:spacing w:val="2"/>
          <w:sz w:val="28"/>
          <w:szCs w:val="28"/>
          <w:lang w:eastAsia="ru-RU"/>
        </w:rPr>
        <w:t>i-й</w:t>
      </w:r>
      <w:proofErr w:type="spellEnd"/>
      <w:r w:rsidRPr="00332AE9">
        <w:rPr>
          <w:rFonts w:ascii="Times New Roman" w:eastAsia="Times New Roman" w:hAnsi="Times New Roman" w:cs="Times New Roman"/>
          <w:spacing w:val="2"/>
          <w:sz w:val="28"/>
          <w:szCs w:val="28"/>
          <w:lang w:eastAsia="ru-RU"/>
        </w:rPr>
        <w:t xml:space="preserve"> муниципальный район (городской округ), шт.;</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P - общее количество путевок, приобретаемых за счет средств республиканского бюджета, шт.;</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spellStart"/>
      <w:r w:rsidRPr="00332AE9">
        <w:rPr>
          <w:rFonts w:ascii="Times New Roman" w:eastAsia="Times New Roman" w:hAnsi="Times New Roman" w:cs="Times New Roman"/>
          <w:spacing w:val="2"/>
          <w:sz w:val="28"/>
          <w:szCs w:val="28"/>
          <w:lang w:eastAsia="ru-RU"/>
        </w:rPr>
        <w:t>Zi</w:t>
      </w:r>
      <w:proofErr w:type="spellEnd"/>
      <w:r w:rsidRPr="00332AE9">
        <w:rPr>
          <w:rFonts w:ascii="Times New Roman" w:eastAsia="Times New Roman" w:hAnsi="Times New Roman" w:cs="Times New Roman"/>
          <w:spacing w:val="2"/>
          <w:sz w:val="28"/>
          <w:szCs w:val="28"/>
          <w:lang w:eastAsia="ru-RU"/>
        </w:rPr>
        <w:t xml:space="preserve"> - потребность в путевках муниципального района (городского округа), шт.;</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Z - общая потребность в путевках по Республике Бурятия, шт.</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2.8. Министерство спорта и молодежной политики Республики Бурятия доводит до сведения уполномоченных органов местного самоуправления решение Комиссии о распределении путевок на соответствующий год.</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в</w:t>
      </w:r>
      <w:proofErr w:type="gramEnd"/>
      <w:r w:rsidRPr="00332AE9">
        <w:rPr>
          <w:rFonts w:ascii="Times New Roman" w:eastAsia="Times New Roman" w:hAnsi="Times New Roman" w:cs="Times New Roman"/>
          <w:spacing w:val="2"/>
          <w:sz w:val="28"/>
          <w:szCs w:val="28"/>
          <w:lang w:eastAsia="ru-RU"/>
        </w:rPr>
        <w:t xml:space="preserve"> ред. </w:t>
      </w:r>
      <w:hyperlink r:id="rId95"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24.12.2015 N 647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2.9. Уполномоченный орган местного самоуправления в течение 5 календарных дней со дня принятия решения Комиссии уведомляет заявителей, которым в порядке очередности предоставляются путевки, о принятом решении.</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2.9 в ред. </w:t>
      </w:r>
      <w:hyperlink r:id="rId96"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2.10. Исключен. - </w:t>
      </w:r>
      <w:hyperlink r:id="rId97" w:history="1">
        <w:r w:rsidRPr="00332AE9">
          <w:rPr>
            <w:rFonts w:ascii="Times New Roman" w:eastAsia="Times New Roman" w:hAnsi="Times New Roman" w:cs="Times New Roman"/>
            <w:spacing w:val="2"/>
            <w:sz w:val="28"/>
            <w:szCs w:val="28"/>
            <w:u w:val="single"/>
            <w:lang w:eastAsia="ru-RU"/>
          </w:rPr>
          <w:t>Постановление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2.11. Уполномоченный орган местного самоуправления получает путевки в Министерстве спорта и молодежной политики Республики Бурятия и производит выдачу путевок заявителям при наличии следующих документов:</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98"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24.12.2015 N 647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 копии документа, удостоверяющего личность заявителя;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 копии свидетельства о рождении (свидетельства об усыновлении, свидетельства об установлении отцовства), для детей старше 14 лет - копии паспорта;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 копии акта органа опеки и попечительства о назначении опекуна или попечителя (в случае если ребенок находится под опекой или попечительством);</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4) справки для получения путевки по форме N 070/у, установленной </w:t>
      </w:r>
      <w:hyperlink r:id="rId99" w:history="1">
        <w:r w:rsidRPr="00332AE9">
          <w:rPr>
            <w:rFonts w:ascii="Times New Roman" w:eastAsia="Times New Roman" w:hAnsi="Times New Roman" w:cs="Times New Roman"/>
            <w:spacing w:val="2"/>
            <w:sz w:val="28"/>
            <w:szCs w:val="28"/>
            <w:u w:val="single"/>
            <w:lang w:eastAsia="ru-RU"/>
          </w:rPr>
          <w:t>приказом Министерства здравоохранения Российской Федерации от 15.12.2014 N 834н</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5) документа, подтверждающего оплату суммы средств, предусмотренных пунктами 1.6, 1.7 настоящего Положения;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6) справки с места учебы ребенка;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7) доверенности от заявителя в случае получения путевки представителем заявителя;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8) справки с места работы, заверенной работодателем, для работающих граждан;</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9) копии трудовой книжки с представлением оригинала для неработающих граждан, чьи семьи не признаны в установленном законодательством порядке малоимущими. Сотрудник уполномоченного органа местного самоуправления сверяет копию на предмет соответствия оригиналу и возвращает оригинал трудовой книжки заявителю.</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2.11 в ред. </w:t>
      </w:r>
      <w:hyperlink r:id="rId100"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2.12. Уполномоченный орган местного самоуправления при выдаче путевки заявителю обязан предоставить информацию о документах, необходимых для пребывания в санаторно-оздоровительном лагере круглогодичного действия (документ, удостоверяющий личность, путевка), о сроках и условиях пребывания, об оплате проезда к месту отдыха и обратно за счет собственных средств.</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2.13. Для получения путевки заявителю необходимо обратится в уполномоченный орган местного самоуправления за 10 рабочих дней до заезда.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2.13 введен </w:t>
      </w:r>
      <w:hyperlink r:id="rId101"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08.05.2014 N 208</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3. Порядок приобретения, распределения и выдачи путевок в загородные стационарные детские оздоровительные лагеря и организации питания в оздоровительных лагерях с дневным пребыванием, детских лагерях палаточного типа, лагерях труда и отдыха и иных детских лагерях сезонного действия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(в редакции </w:t>
      </w:r>
      <w:hyperlink r:id="rId102"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10.06.2015 N 287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3.1. Приобретение, распределение и выдача путевок в загородные стационарные детские оздоровительные </w:t>
      </w:r>
      <w:proofErr w:type="gramStart"/>
      <w:r w:rsidRPr="00332AE9">
        <w:rPr>
          <w:rFonts w:ascii="Times New Roman" w:eastAsia="Times New Roman" w:hAnsi="Times New Roman" w:cs="Times New Roman"/>
          <w:spacing w:val="2"/>
          <w:sz w:val="28"/>
          <w:szCs w:val="28"/>
          <w:lang w:eastAsia="ru-RU"/>
        </w:rPr>
        <w:t>лагеря</w:t>
      </w:r>
      <w:proofErr w:type="gramEnd"/>
      <w:r w:rsidRPr="00332AE9">
        <w:rPr>
          <w:rFonts w:ascii="Times New Roman" w:eastAsia="Times New Roman" w:hAnsi="Times New Roman" w:cs="Times New Roman"/>
          <w:spacing w:val="2"/>
          <w:sz w:val="28"/>
          <w:szCs w:val="28"/>
          <w:lang w:eastAsia="ru-RU"/>
        </w:rPr>
        <w:t xml:space="preserve"> и организация питания в оздоровительных лагерях с дневным пребыванием, детских лагерях палаточного типа, лагерях труда и отдыха и иных детских лагерях сезонного действия осуществляется уполномоченными органами местного самоуправления муниципальных районов и городских округов в Республике Бурятия.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103"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10.06.2015 N 287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3.2. Для получения путевки в загородные стационарные детские оздоровительные лагеря заявитель подает в орган местного самоуправления заявление в произвольной форме о предоставлении путевки.</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3.2 в ред. </w:t>
      </w:r>
      <w:hyperlink r:id="rId104"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3.3. Уполномоченный орган местного самоуправления формирует список детей, направляемых на отдых и оздоровление в загородные стационарные оздоровительные лагеря за счет средств республиканского бюджета, в порядке очередности подачи заявлений.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3.3 в ред. </w:t>
      </w:r>
      <w:hyperlink r:id="rId105"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3.4. По решению органов местного самоуправления приобретение путевок в загородные стационарные детские оздоровительные лагеря может осуществляться: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 путем размещения заказа в соответствии с законодательством Российской Федерации;</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2) путем формирования муниципального задания муниципальным учреждениям, осуществляющим организацию отдыха и оздоровления детей;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(в ред. </w:t>
      </w:r>
      <w:hyperlink r:id="rId106"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 в иных формах, не запрещенных федеральным законодательством и законодательством Республики Бурятия.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3.5. Для оформления ребенка в оздоровительный лагерь с дневным пребыванием, детский лагерь палаточного типа, лагерь труда и отдыха и иные детские лагеря сезонного действия родители (либо лица, их заменяющие) обращаются в учреждение, организующее деятельность данных лагерей.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3.5 в ред. </w:t>
      </w:r>
      <w:hyperlink r:id="rId107"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10.06.2015 N 287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3.6. Учреждения, организующие деятельность оздоровительных лагерей с дневным пребыванием, детских лагерей палаточного типа, лагерей труда и отдыха и иных детских лагерей сезонного действия, не </w:t>
      </w:r>
      <w:proofErr w:type="gramStart"/>
      <w:r w:rsidRPr="00332AE9">
        <w:rPr>
          <w:rFonts w:ascii="Times New Roman" w:eastAsia="Times New Roman" w:hAnsi="Times New Roman" w:cs="Times New Roman"/>
          <w:spacing w:val="2"/>
          <w:sz w:val="28"/>
          <w:szCs w:val="28"/>
          <w:lang w:eastAsia="ru-RU"/>
        </w:rPr>
        <w:t>позднее</w:t>
      </w:r>
      <w:proofErr w:type="gramEnd"/>
      <w:r w:rsidRPr="00332AE9">
        <w:rPr>
          <w:rFonts w:ascii="Times New Roman" w:eastAsia="Times New Roman" w:hAnsi="Times New Roman" w:cs="Times New Roman"/>
          <w:spacing w:val="2"/>
          <w:sz w:val="28"/>
          <w:szCs w:val="28"/>
          <w:lang w:eastAsia="ru-RU"/>
        </w:rPr>
        <w:t xml:space="preserve"> чем за 30 дней до начала </w:t>
      </w:r>
      <w:r w:rsidRPr="00332AE9">
        <w:rPr>
          <w:rFonts w:ascii="Times New Roman" w:eastAsia="Times New Roman" w:hAnsi="Times New Roman" w:cs="Times New Roman"/>
          <w:spacing w:val="2"/>
          <w:sz w:val="28"/>
          <w:szCs w:val="28"/>
          <w:lang w:eastAsia="ru-RU"/>
        </w:rPr>
        <w:lastRenderedPageBreak/>
        <w:t>смены представляют в уполномоченный орган местного самоуправления заявку на финансирование питания с приложением списка детей.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в</w:t>
      </w:r>
      <w:proofErr w:type="gramEnd"/>
      <w:r w:rsidRPr="00332AE9">
        <w:rPr>
          <w:rFonts w:ascii="Times New Roman" w:eastAsia="Times New Roman" w:hAnsi="Times New Roman" w:cs="Times New Roman"/>
          <w:spacing w:val="2"/>
          <w:sz w:val="28"/>
          <w:szCs w:val="28"/>
          <w:lang w:eastAsia="ru-RU"/>
        </w:rPr>
        <w:t xml:space="preserve"> ред. </w:t>
      </w:r>
      <w:hyperlink r:id="rId108"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10.06.2015 N 287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3.7. Уполномоченный орган местного самоуправления осуществляет финансирование питания детей в оздоровительных лагерях с дневным пребыванием, детских лагерях палаточного типа, лагерях труда и отдыха и иных детских лагерях сезонного действия в соответствии с законодательством Российской Федерации и законодательством Республики Бурятия.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в</w:t>
      </w:r>
      <w:proofErr w:type="gramEnd"/>
      <w:r w:rsidRPr="00332AE9">
        <w:rPr>
          <w:rFonts w:ascii="Times New Roman" w:eastAsia="Times New Roman" w:hAnsi="Times New Roman" w:cs="Times New Roman"/>
          <w:spacing w:val="2"/>
          <w:sz w:val="28"/>
          <w:szCs w:val="28"/>
          <w:lang w:eastAsia="ru-RU"/>
        </w:rPr>
        <w:t xml:space="preserve"> ред. </w:t>
      </w:r>
      <w:hyperlink r:id="rId109"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10.06.2015 N 287</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4. Порядок ведения реестра организаций, оказывающих услуги по отдыху и оздоровлению детей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w:t>
      </w:r>
      <w:proofErr w:type="gramStart"/>
      <w:r w:rsidRPr="00332AE9">
        <w:rPr>
          <w:rFonts w:ascii="Times New Roman" w:eastAsia="Times New Roman" w:hAnsi="Times New Roman" w:cs="Times New Roman"/>
          <w:spacing w:val="2"/>
          <w:sz w:val="28"/>
          <w:szCs w:val="28"/>
          <w:lang w:eastAsia="ru-RU"/>
        </w:rPr>
        <w:t>введен</w:t>
      </w:r>
      <w:proofErr w:type="gramEnd"/>
      <w:r w:rsidRPr="00332AE9">
        <w:rPr>
          <w:rFonts w:ascii="Times New Roman" w:eastAsia="Times New Roman" w:hAnsi="Times New Roman" w:cs="Times New Roman"/>
          <w:spacing w:val="2"/>
          <w:sz w:val="28"/>
          <w:szCs w:val="28"/>
          <w:lang w:eastAsia="ru-RU"/>
        </w:rPr>
        <w:t> </w:t>
      </w:r>
      <w:hyperlink r:id="rId110"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28.12.2016 N 616</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Общие положения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4.1. Порядок ведения Реестра организаций, оказывающих услуги отдыха и оздоровления детей (далее - Реестр), определяет порядок, структуру и состав включаемых в Реестр сведений.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4.2. Ведение Реестра осуществляется Министерством спорта и молодежной политики Республики Бурятия (далее - Министерство).</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4.3. Реестр ведется на бумажном носителе, а также в электронной форме и размещается в информационно-телекоммуникационной сети Интернет на официальном сайте Министерства (</w:t>
      </w:r>
      <w:proofErr w:type="spellStart"/>
      <w:r w:rsidRPr="00332AE9">
        <w:rPr>
          <w:rFonts w:ascii="Times New Roman" w:eastAsia="Times New Roman" w:hAnsi="Times New Roman" w:cs="Times New Roman"/>
          <w:spacing w:val="2"/>
          <w:sz w:val="28"/>
          <w:szCs w:val="28"/>
          <w:lang w:eastAsia="ru-RU"/>
        </w:rPr>
        <w:t>www.msmrb.ru</w:t>
      </w:r>
      <w:proofErr w:type="spellEnd"/>
      <w:r w:rsidRPr="00332AE9">
        <w:rPr>
          <w:rFonts w:ascii="Times New Roman" w:eastAsia="Times New Roman" w:hAnsi="Times New Roman" w:cs="Times New Roman"/>
          <w:spacing w:val="2"/>
          <w:sz w:val="28"/>
          <w:szCs w:val="28"/>
          <w:lang w:eastAsia="ru-RU"/>
        </w:rPr>
        <w:t>, раздел "Организация отдыха и оздоровления детей").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4.4. Информация, содержащаяся в Реестре, является открытой и общедоступной.</w:t>
      </w:r>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Порядок ведения Реестра</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4.5. Ведение Реестра включает следующие процедуры:</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включение в Реестр сведений об организациях отдыха и оздоровления детей;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 внесение изменений в Реестр сведений об организациях отдыха и оздоровления детей.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4.6. </w:t>
      </w:r>
      <w:proofErr w:type="gramStart"/>
      <w:r w:rsidRPr="00332AE9">
        <w:rPr>
          <w:rFonts w:ascii="Times New Roman" w:eastAsia="Times New Roman" w:hAnsi="Times New Roman" w:cs="Times New Roman"/>
          <w:spacing w:val="2"/>
          <w:sz w:val="28"/>
          <w:szCs w:val="28"/>
          <w:lang w:eastAsia="ru-RU"/>
        </w:rPr>
        <w:t>Информация для включения в Реестр представляется в Министерство учредителями (собственниками) либо руководителями организаций отдыха детей и их оздоровления, индивидуальными предпринимателями (далее - заявители) в табличном виде в соответствии с утвержденной формой реестра (приложение N 4 к настоящему Порядку) с приложением документов, указанных в пункте 4.7 настоящего Порядка, ежегодно за месяц до начала работы учреждения по организации отдыха и оздоровления детей.</w:t>
      </w:r>
      <w:proofErr w:type="gramEnd"/>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п</w:t>
      </w:r>
      <w:proofErr w:type="gramEnd"/>
      <w:r w:rsidRPr="00332AE9">
        <w:rPr>
          <w:rFonts w:ascii="Times New Roman" w:eastAsia="Times New Roman" w:hAnsi="Times New Roman" w:cs="Times New Roman"/>
          <w:spacing w:val="2"/>
          <w:sz w:val="28"/>
          <w:szCs w:val="28"/>
          <w:lang w:eastAsia="ru-RU"/>
        </w:rPr>
        <w:t>. 4.6 в ред. </w:t>
      </w:r>
      <w:hyperlink r:id="rId111"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22.02.2017 N 69</w:t>
        </w:r>
      </w:hyperlink>
      <w:r w:rsidRPr="00332AE9">
        <w:rPr>
          <w:rFonts w:ascii="Times New Roman" w:eastAsia="Times New Roman" w:hAnsi="Times New Roman" w:cs="Times New Roman"/>
          <w:spacing w:val="2"/>
          <w:sz w:val="28"/>
          <w:szCs w:val="28"/>
          <w:lang w:eastAsia="ru-RU"/>
        </w:rPr>
        <w:t>)</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4.7. Для включения в Реестр заявители с уведомлением представляют следующие документы:</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1) копию свидетельства о государственной регистрации юридического лица (для юридических лиц) или свидетельства о государственной регистрации лица в качестве индивидуального предпринимателя (для индивидуальных предпринимателей);</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2) письменное разрешение Управления </w:t>
      </w:r>
      <w:proofErr w:type="spellStart"/>
      <w:r w:rsidRPr="00332AE9">
        <w:rPr>
          <w:rFonts w:ascii="Times New Roman" w:eastAsia="Times New Roman" w:hAnsi="Times New Roman" w:cs="Times New Roman"/>
          <w:spacing w:val="2"/>
          <w:sz w:val="28"/>
          <w:szCs w:val="28"/>
          <w:lang w:eastAsia="ru-RU"/>
        </w:rPr>
        <w:t>Роспотребнадзора</w:t>
      </w:r>
      <w:proofErr w:type="spellEnd"/>
      <w:r w:rsidRPr="00332AE9">
        <w:rPr>
          <w:rFonts w:ascii="Times New Roman" w:eastAsia="Times New Roman" w:hAnsi="Times New Roman" w:cs="Times New Roman"/>
          <w:spacing w:val="2"/>
          <w:sz w:val="28"/>
          <w:szCs w:val="28"/>
          <w:lang w:eastAsia="ru-RU"/>
        </w:rPr>
        <w:t>;</w:t>
      </w:r>
    </w:p>
    <w:p w:rsidR="00435867"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3) санитарно-эпидемиологическое заключение на учреждение отдыха и оздоровления;</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 заключение о соответствии нормам пожарной безопасности;</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5) заключение о соответствии нормам безопасности;</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6) справку о наличии (отсутствии) судимости на всех работников учреждения отдыха и оздоровления детей, а также допуск к работе с детьми;</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7) копию лицензии на право осуществления медицинской деятельности по оказанию доврачебной помощи или копию договора об организации медицинской помощи с организацией здравоохранения (для загородных стационарных детских оздоровительных лагерей), копию лицензии (лицензий) на право осуществления медицинской деятельности по оказанию санитарно-курортной помощи (для детских санаториев, санаторных оздоровительных лагерей круглогодичного действия).</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Документы, указанные в настоящем пункте, представляются следующими способами:</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1) путем личного обращения заявителя в Министерство.</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Документы представляются в копиях с предъявлением подлинников или нотариально заверенных копий. В случае представления копии документа вместе с подлинником верность копии удостоверяется должностным лицом Министерства. Подлинники документов возвращаются представившему их заявителю;</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 через организации федеральной почтовой связи.</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Документы представляются в копиях, заверенных в соответствии с законодательством Российской Федерации.</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4.8. Заявители, предоставляющие сведения, несут ответственность за их достоверность в соответствии с действующим законодательством.</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4.9. Министерство в течение 15 рабочих дней со дня обращения заявителя рассматривает документы и принимает решение о внесении либо об отказе во внесении сведений об организации отдыха и оздоровления в Реестр.</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4.10. Днем обращения заявителя в Министерство является день поступления документов.</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4.11. Основаниями для отказа внесения сведений об организации отдыха и оздоровления в Реестр являются:</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представление заявителем неполного перечня документов, указанных в пункте 4.7;</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представление неполных и (или) недостоверных сведений об организации отдыха и оздоровления детей.</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4.12. Заявитель вправе направить повторное уведомление после устранения недостатков, послуживших основанием для отказа внесения сведений об организации отдыха и оздоровления в Реестр.</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4.13. Министерство направляет заявителю уведомление об отказе во внесении сведений об организации отдыха и оздоровления детей в Реестр в течение трех рабочих дней со дня принятия указанного решения с указанием причин отказа.</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4.14. Изменение сведений об организациях, обеспечивающих отдых и оздоровление детей, в Реестре осуществляется в случае:</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1) прекращения деятельности организации, обеспечивающей отдых и оздоровление детей;</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 реорганизации организации, обеспечивающей отдых и оздоровление детей;</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w:t>
      </w:r>
      <w:r w:rsidR="00F61981" w:rsidRPr="00332AE9">
        <w:rPr>
          <w:rFonts w:ascii="Times New Roman" w:eastAsia="Times New Roman" w:hAnsi="Times New Roman" w:cs="Times New Roman"/>
          <w:spacing w:val="2"/>
          <w:sz w:val="28"/>
          <w:szCs w:val="28"/>
          <w:lang w:eastAsia="ru-RU"/>
        </w:rPr>
        <w:t>3) изменения любых сведений об организации, обеспечивающей отдых и оздоровление детей, содержащихся в Реестре.</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4.15. Внесение изменений в сведения об организациях, обеспечивающих отдых и оздоровление детей, в Реестр осуществляется Министерством на основании уведомления, поданного заявителем, в произвольной форме одним из способов, указанных в пункте 2.3 настоящего Порядка.</w:t>
      </w:r>
    </w:p>
    <w:p w:rsidR="00F61981"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Сведения, содержащиеся в Реестре, актуализируются Министерством в течение 10 календарных дней со дня поступления уведомления.</w:t>
      </w:r>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Структура Реестра и состав сведений, включаемых в Реестр</w:t>
      </w:r>
    </w:p>
    <w:p w:rsidR="00435867"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4.16. Реестр формируется в виде таблицы, состоящей из двух основных разделов.</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Раздел I. Информация о действующих организациях отдыха и оздоровления детей, расположенных на территории Республики Бурятия.</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Раздел II. Информация о действующих организациях отдыха и оздоровления детей, расположенных на территории иных субъектов Российской Федерации или за пределами территории Российской Федерации.</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4.17. Разделы состоят из подразделов, систематизирующих информацию об организациях отдыха и оздоровления детей по типам организаций, в том числе:</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1) загородные оздоровительные лагеря;</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 оздоровительные лагеря с дневным пребыванием детей;</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3) специализированные (профильные) лагеря, включая специализированные (профильные) лагеря палаточного типа, лагеря труда и отдыха, прочие лагеря;</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 организации, открывающие на своей базе санаторные оздоровительные лагеря;</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5) многодневные походы (экспедиции) продолжительностью пребывания до пяти календарных дней без использования палаток.</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4.18. Каждый подраздел Реестра включает следующие сведения:</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1) полное наименование организации отдыха и оздоровления детей в соответствии с учредительными документами организации;</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 место нахождения организации (юридический и фактический адреса);</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3) контактные телефоны, адрес электронной почты;</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 Ф.И.О. руководителя организации отдыха и оздоровления детей;</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5) режим работы (круглогодичный или сезонный), количество и сроки проведения смен;</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6) условия для проживания детей и проведения досуга;</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00F61981" w:rsidRPr="00332AE9">
        <w:rPr>
          <w:rFonts w:ascii="Times New Roman" w:eastAsia="Times New Roman" w:hAnsi="Times New Roman" w:cs="Times New Roman"/>
          <w:spacing w:val="2"/>
          <w:sz w:val="28"/>
          <w:szCs w:val="28"/>
          <w:lang w:eastAsia="ru-RU"/>
        </w:rPr>
        <w:t>7) краткая информация об организации отдыха и оздоровления детей, в которую включаются сведения о характеристике местности, в которой располагается данная организация, маршруте следования до места ее расположения, расстоянии от ближайшего населенного пункта, а также о реализуемых тематических программах, об условиях оказания медицинской помощи детям;</w:t>
      </w:r>
      <w:proofErr w:type="gramEnd"/>
    </w:p>
    <w:p w:rsidR="00F61981"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8) адрес сайта в информационно-телекоммуникационной сети Интернет (при его наличии).</w:t>
      </w:r>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Порядок предоставления сведений, содержащихся в Реестре</w:t>
      </w:r>
    </w:p>
    <w:p w:rsidR="00435867"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4.19. Сведения, содержащиеся в Реестре (далее - сведения), предоставляются по запросу федеральных органов государственной власти, исполнительных органов государственной власти Республики Бурятия, органов местного самоуправления </w:t>
      </w:r>
      <w:r w:rsidRPr="00332AE9">
        <w:rPr>
          <w:rFonts w:ascii="Times New Roman" w:eastAsia="Times New Roman" w:hAnsi="Times New Roman" w:cs="Times New Roman"/>
          <w:spacing w:val="2"/>
          <w:sz w:val="28"/>
          <w:szCs w:val="28"/>
          <w:lang w:eastAsia="ru-RU"/>
        </w:rPr>
        <w:lastRenderedPageBreak/>
        <w:t>муниципальных образований в Республике Бурятия, а также иных заинтересованных лиц.</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4.20. Сведения предоставляются в течение 3 рабочих дней со дня поступления запроса.</w:t>
      </w:r>
    </w:p>
    <w:p w:rsidR="00F61981"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4.21. Предоставление сведений осуществляется бесплатно.</w:t>
      </w:r>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Заключительные положения</w:t>
      </w:r>
    </w:p>
    <w:p w:rsidR="00435867"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4.22. Сведения, а также документы, указанные в пункте 4.7 настоящего Порядка, формируются в учетные дела.</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4.23. Учетные дела подлежат хранению в уполномоченном органе в течение пяти лет.</w:t>
      </w:r>
    </w:p>
    <w:p w:rsidR="00F61981"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4.24. По истечении срока хранения учетные дела подлежат уничтожению.</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Приложение N 2</w:t>
      </w:r>
    </w:p>
    <w:p w:rsidR="00435867"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Утвержден</w:t>
      </w:r>
    </w:p>
    <w:p w:rsidR="00435867"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Постановлением Правительства</w:t>
      </w:r>
    </w:p>
    <w:p w:rsidR="00435867"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Республики Бурятия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от 12.05.2010 N 175</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sidRPr="00332AE9">
        <w:rPr>
          <w:rFonts w:ascii="Times New Roman" w:eastAsia="Times New Roman" w:hAnsi="Times New Roman" w:cs="Times New Roman"/>
          <w:spacing w:val="2"/>
          <w:sz w:val="28"/>
          <w:szCs w:val="28"/>
          <w:lang w:eastAsia="ru-RU"/>
        </w:rPr>
        <w:t>ПОРЯДОК РАСХОДОВАНИЯ СУБВЕНЦИЙ ИЗ РЕСПУБЛИКАНСКОГО БЮДЖЕТА НА ОСУЩЕСТВЛЕНИЕ ПЕРЕДАВАЕМЫХ ОРГАНАМ МЕСТНОГО САМОУПРАВЛЕНИЯ МУНИЦИПАЛЬНЫХ РАЙОНОВ, ГОРОДСКИХ ОКРУГОВ ОТДЕЛЬНЫХ ГОСУДАРСТВЕННЫХ ПОЛНОМОЧИЙ ПО ОРГАНИЗАЦИИ И ОБЕСПЕЧЕНИЮ ОТДЫХА И ОЗДОРОВЛЕНИЯ ДЕТЕЙ В ЗАГОРОДНЫХ СТАЦИОНАРНЫХ ДЕТСКИХ ОЗДОРОВИТЕЛЬНЫХ ЛАГЕРЯХ И ОЗДОРОВИТЕЛЬНЫХ ЛАГЕРЯХ С ДНЕВНЫМ ПРЕБЫВАНИЕМ, ДЕТСКИХ ЛАГЕРЯХ ПАЛАТОЧНОГО ТИПА, ЛАГЕРЯХ ТРУДА И ОТДЫХА И ИНЫХ ДЕТСКИХ ЛАГЕРЯХ СЕЗОННОГО ДЕЙСТВИЯ, ЗА ИСКЛЮЧЕНИЕМ ОРГАНИЗАЦИИ ОТДЫХА ДЕТЕЙ В КАНИКУЛЯРНОЕ</w:t>
      </w:r>
      <w:proofErr w:type="gramEnd"/>
      <w:r w:rsidRPr="00332AE9">
        <w:rPr>
          <w:rFonts w:ascii="Times New Roman" w:eastAsia="Times New Roman" w:hAnsi="Times New Roman" w:cs="Times New Roman"/>
          <w:spacing w:val="2"/>
          <w:sz w:val="28"/>
          <w:szCs w:val="28"/>
          <w:lang w:eastAsia="ru-RU"/>
        </w:rPr>
        <w:t xml:space="preserve"> ВРЕМЯ И ОБЕСПЕЧЕНИЯ ПРАВ ДЕТЕЙ, НАХОДЯЩИХСЯ В ТРУДНОЙ ЖИЗНЕННОЙ СИТУАЦИИ, НА ОТДЫХ И ОЗДОРОВЛЕНИЕ</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(в редакции </w:t>
      </w:r>
      <w:hyperlink r:id="rId112" w:history="1">
        <w:r w:rsidRPr="00332AE9">
          <w:rPr>
            <w:rFonts w:ascii="Times New Roman" w:eastAsia="Times New Roman" w:hAnsi="Times New Roman" w:cs="Times New Roman"/>
            <w:spacing w:val="2"/>
            <w:sz w:val="28"/>
            <w:szCs w:val="28"/>
            <w:u w:val="single"/>
            <w:lang w:eastAsia="ru-RU"/>
          </w:rPr>
          <w:t>Постановлений Правительства Республики Бурятия от 23.03.2015 N 128</w:t>
        </w:r>
      </w:hyperlink>
      <w:r w:rsidRPr="00332AE9">
        <w:rPr>
          <w:rFonts w:ascii="Times New Roman" w:eastAsia="Times New Roman" w:hAnsi="Times New Roman" w:cs="Times New Roman"/>
          <w:spacing w:val="2"/>
          <w:sz w:val="28"/>
          <w:szCs w:val="28"/>
          <w:lang w:eastAsia="ru-RU"/>
        </w:rPr>
        <w:t>, от 10.06.2015 N 287, от 24.12.2015 N 647, </w:t>
      </w:r>
      <w:hyperlink r:id="rId113" w:history="1">
        <w:r w:rsidRPr="00332AE9">
          <w:rPr>
            <w:rFonts w:ascii="Times New Roman" w:eastAsia="Times New Roman" w:hAnsi="Times New Roman" w:cs="Times New Roman"/>
            <w:spacing w:val="2"/>
            <w:sz w:val="28"/>
            <w:szCs w:val="28"/>
            <w:u w:val="single"/>
            <w:lang w:eastAsia="ru-RU"/>
          </w:rPr>
          <w:t>от 17.05.2016 N 200</w:t>
        </w:r>
      </w:hyperlink>
      <w:r w:rsidRPr="00332AE9">
        <w:rPr>
          <w:rFonts w:ascii="Times New Roman" w:eastAsia="Times New Roman" w:hAnsi="Times New Roman" w:cs="Times New Roman"/>
          <w:spacing w:val="2"/>
          <w:sz w:val="28"/>
          <w:szCs w:val="28"/>
          <w:lang w:eastAsia="ru-RU"/>
        </w:rPr>
        <w:t>, </w:t>
      </w:r>
      <w:hyperlink r:id="rId114" w:history="1">
        <w:r w:rsidRPr="00332AE9">
          <w:rPr>
            <w:rFonts w:ascii="Times New Roman" w:eastAsia="Times New Roman" w:hAnsi="Times New Roman" w:cs="Times New Roman"/>
            <w:spacing w:val="2"/>
            <w:sz w:val="28"/>
            <w:szCs w:val="28"/>
            <w:u w:val="single"/>
            <w:lang w:eastAsia="ru-RU"/>
          </w:rPr>
          <w:t>от 16.06.2016 N 259</w:t>
        </w:r>
      </w:hyperlink>
      <w:r w:rsidRPr="00332AE9">
        <w:rPr>
          <w:rFonts w:ascii="Times New Roman" w:eastAsia="Times New Roman" w:hAnsi="Times New Roman" w:cs="Times New Roman"/>
          <w:spacing w:val="2"/>
          <w:sz w:val="28"/>
          <w:szCs w:val="28"/>
          <w:lang w:eastAsia="ru-RU"/>
        </w:rPr>
        <w:t xml:space="preserve">, от 26.10.2016 N 497, от 28.12.2016 N 616, с </w:t>
      </w:r>
      <w:proofErr w:type="spellStart"/>
      <w:r w:rsidRPr="00332AE9">
        <w:rPr>
          <w:rFonts w:ascii="Times New Roman" w:eastAsia="Times New Roman" w:hAnsi="Times New Roman" w:cs="Times New Roman"/>
          <w:spacing w:val="2"/>
          <w:sz w:val="28"/>
          <w:szCs w:val="28"/>
          <w:lang w:eastAsia="ru-RU"/>
        </w:rPr>
        <w:t>изм</w:t>
      </w:r>
      <w:proofErr w:type="spellEnd"/>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внесенными</w:t>
      </w:r>
      <w:proofErr w:type="gramEnd"/>
      <w:r w:rsidRPr="00332AE9">
        <w:rPr>
          <w:rFonts w:ascii="Times New Roman" w:eastAsia="Times New Roman" w:hAnsi="Times New Roman" w:cs="Times New Roman"/>
          <w:spacing w:val="2"/>
          <w:sz w:val="28"/>
          <w:szCs w:val="28"/>
          <w:lang w:eastAsia="ru-RU"/>
        </w:rPr>
        <w:t> </w:t>
      </w:r>
      <w:hyperlink r:id="rId115"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03.04.2017 N 132</w:t>
        </w:r>
      </w:hyperlink>
      <w:r w:rsidRPr="00332AE9">
        <w:rPr>
          <w:rFonts w:ascii="Times New Roman" w:eastAsia="Times New Roman" w:hAnsi="Times New Roman" w:cs="Times New Roman"/>
          <w:spacing w:val="2"/>
          <w:sz w:val="28"/>
          <w:szCs w:val="28"/>
          <w:lang w:eastAsia="ru-RU"/>
        </w:rPr>
        <w:t>)</w:t>
      </w:r>
    </w:p>
    <w:p w:rsidR="00435867"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1. </w:t>
      </w:r>
      <w:proofErr w:type="gramStart"/>
      <w:r w:rsidRPr="00332AE9">
        <w:rPr>
          <w:rFonts w:ascii="Times New Roman" w:eastAsia="Times New Roman" w:hAnsi="Times New Roman" w:cs="Times New Roman"/>
          <w:spacing w:val="2"/>
          <w:sz w:val="28"/>
          <w:szCs w:val="28"/>
          <w:lang w:eastAsia="ru-RU"/>
        </w:rPr>
        <w:t>Настоящий Порядок определяет правила расходования субвенций из республиканского бюджета на осуществление передаваемых органам местного самоуправления муниципальных районов, городских округов отдельных государственных полномочий по организации и обеспечению отдыха и оздоровления детей в загородных стационарных детских оздоровительных лагерях и оздоровительных лагерях с дневным пребыванием, детских лагерях палаточного типа, лагерях труда и отдыха и иных детских лагерях сезонного действия, за исключением организации отдыха</w:t>
      </w:r>
      <w:proofErr w:type="gramEnd"/>
      <w:r w:rsidRPr="00332AE9">
        <w:rPr>
          <w:rFonts w:ascii="Times New Roman" w:eastAsia="Times New Roman" w:hAnsi="Times New Roman" w:cs="Times New Roman"/>
          <w:spacing w:val="2"/>
          <w:sz w:val="28"/>
          <w:szCs w:val="28"/>
          <w:lang w:eastAsia="ru-RU"/>
        </w:rPr>
        <w:t xml:space="preserve"> детей в каникулярное время и обеспечения прав детей, находящихся в трудной жизненной ситуации, на отдых и оздоровление (далее - субвенции).</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ред. </w:t>
      </w:r>
      <w:hyperlink r:id="rId116"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10.06.2015 N 287</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w:t>
      </w:r>
      <w:r w:rsidR="00F61981" w:rsidRPr="00332AE9">
        <w:rPr>
          <w:rFonts w:ascii="Times New Roman" w:eastAsia="Times New Roman" w:hAnsi="Times New Roman" w:cs="Times New Roman"/>
          <w:spacing w:val="2"/>
          <w:sz w:val="28"/>
          <w:szCs w:val="28"/>
          <w:lang w:eastAsia="ru-RU"/>
        </w:rPr>
        <w:t xml:space="preserve">2. </w:t>
      </w:r>
      <w:proofErr w:type="gramStart"/>
      <w:r w:rsidR="00F61981" w:rsidRPr="00332AE9">
        <w:rPr>
          <w:rFonts w:ascii="Times New Roman" w:eastAsia="Times New Roman" w:hAnsi="Times New Roman" w:cs="Times New Roman"/>
          <w:spacing w:val="2"/>
          <w:sz w:val="28"/>
          <w:szCs w:val="28"/>
          <w:lang w:eastAsia="ru-RU"/>
        </w:rPr>
        <w:t>Денежные средства на выплату субвенций местным бюджетам предоставляются Министерством спорта и молодежной политики Республики Бурятия за счет средств республиканского бюджета в объемах, определенных в соответствии с Методикой расчета объема субвенций, предоставляемых местным бюджетам из республиканского бюджета, установленной </w:t>
      </w:r>
      <w:hyperlink r:id="rId117" w:history="1">
        <w:r w:rsidR="00F61981" w:rsidRPr="00332AE9">
          <w:rPr>
            <w:rFonts w:ascii="Times New Roman" w:eastAsia="Times New Roman" w:hAnsi="Times New Roman" w:cs="Times New Roman"/>
            <w:spacing w:val="2"/>
            <w:sz w:val="28"/>
            <w:szCs w:val="28"/>
            <w:u w:val="single"/>
            <w:lang w:eastAsia="ru-RU"/>
          </w:rPr>
          <w:t>Законом Республики Бурятия от 08.07.2008 N 394-IV "О наделении органов местного самоуправления муниципальных районов и городских округов отдельными государственными полномочиями в области образования</w:t>
        </w:r>
        <w:proofErr w:type="gramEnd"/>
        <w:r w:rsidR="00F61981" w:rsidRPr="00332AE9">
          <w:rPr>
            <w:rFonts w:ascii="Times New Roman" w:eastAsia="Times New Roman" w:hAnsi="Times New Roman" w:cs="Times New Roman"/>
            <w:spacing w:val="2"/>
            <w:sz w:val="28"/>
            <w:szCs w:val="28"/>
            <w:u w:val="single"/>
            <w:lang w:eastAsia="ru-RU"/>
          </w:rPr>
          <w:t>"</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ред. </w:t>
      </w:r>
      <w:hyperlink r:id="rId118"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24.12.2015 N 647</w:t>
        </w:r>
      </w:hyperlink>
      <w:r w:rsidR="00F61981" w:rsidRPr="00332AE9">
        <w:rPr>
          <w:rFonts w:ascii="Times New Roman" w:eastAsia="Times New Roman" w:hAnsi="Times New Roman" w:cs="Times New Roman"/>
          <w:spacing w:val="2"/>
          <w:sz w:val="28"/>
          <w:szCs w:val="28"/>
          <w:lang w:eastAsia="ru-RU"/>
        </w:rPr>
        <w:t>) </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Условием предоставления из республиканского бюджета субвенций местным бюджетам является централизация закупок товаров, работ, услуг, финансовое обеспечение которых частично или полностью осуществляется за счет данных субвенций. Установить, что централизация закупок осуществляется путем определения поставщиков (подрядчиков, исполнителей) по муниципальным закупкам для муниципальных заказчиков, муниципальных бюджетных учреждений, финансовое обеспечение которых частично или полностью осуществляется за счет указанных субвенций, Республиканским агентством по государственным закупкам, за исключением следующих случаев:</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19"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23.03.2015 N 128</w:t>
        </w:r>
      </w:hyperlink>
      <w:r w:rsidR="00F61981" w:rsidRPr="00332AE9">
        <w:rPr>
          <w:rFonts w:ascii="Times New Roman" w:eastAsia="Times New Roman" w:hAnsi="Times New Roman" w:cs="Times New Roman"/>
          <w:spacing w:val="2"/>
          <w:sz w:val="28"/>
          <w:szCs w:val="28"/>
          <w:lang w:eastAsia="ru-RU"/>
        </w:rPr>
        <w:t>; в ред. </w:t>
      </w:r>
      <w:hyperlink r:id="rId120"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16.06.2016 N 259</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закупки товаров, работ, услуг с начальной (максимальной) ценой контракта, не превышающей 2000,0 тыс. рублей;</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ред. </w:t>
      </w:r>
      <w:hyperlink r:id="rId121"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26.10.2016 N 497</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закупки товаров, работ, услуг в соответствии со статьей 93 </w:t>
      </w:r>
      <w:hyperlink r:id="rId122" w:history="1">
        <w:r w:rsidR="00F61981" w:rsidRPr="00332AE9">
          <w:rPr>
            <w:rFonts w:ascii="Times New Roman" w:eastAsia="Times New Roman" w:hAnsi="Times New Roman" w:cs="Times New Roman"/>
            <w:spacing w:val="2"/>
            <w:sz w:val="28"/>
            <w:szCs w:val="28"/>
            <w:u w:val="single"/>
            <w:lang w:eastAsia="ru-RU"/>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23"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16.06.2016 N 259</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закупки товаров, работ, услуг в соответствии с </w:t>
      </w:r>
      <w:hyperlink r:id="rId124" w:history="1">
        <w:r w:rsidR="00F61981" w:rsidRPr="00332AE9">
          <w:rPr>
            <w:rFonts w:ascii="Times New Roman" w:eastAsia="Times New Roman" w:hAnsi="Times New Roman" w:cs="Times New Roman"/>
            <w:spacing w:val="2"/>
            <w:sz w:val="28"/>
            <w:szCs w:val="28"/>
            <w:u w:val="single"/>
            <w:lang w:eastAsia="ru-RU"/>
          </w:rPr>
          <w:t>Федеральным законом от 18.07.2011 N 223-ФЗ "О закупках товаров, работ, услуг отдельными видами юридических лиц"</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25"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16.06.2016 N 259</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 закупки товаров, работ, услуг, связанных с реализацией плана основных мероприятий, связанных с подготовкой и проведением празднования 350-летия основания </w:t>
      </w:r>
      <w:proofErr w:type="gramStart"/>
      <w:r w:rsidR="00F61981" w:rsidRPr="00332AE9">
        <w:rPr>
          <w:rFonts w:ascii="Times New Roman" w:eastAsia="Times New Roman" w:hAnsi="Times New Roman" w:cs="Times New Roman"/>
          <w:spacing w:val="2"/>
          <w:sz w:val="28"/>
          <w:szCs w:val="28"/>
          <w:lang w:eastAsia="ru-RU"/>
        </w:rPr>
        <w:t>г</w:t>
      </w:r>
      <w:proofErr w:type="gramEnd"/>
      <w:r w:rsidR="00F61981" w:rsidRPr="00332AE9">
        <w:rPr>
          <w:rFonts w:ascii="Times New Roman" w:eastAsia="Times New Roman" w:hAnsi="Times New Roman" w:cs="Times New Roman"/>
          <w:spacing w:val="2"/>
          <w:sz w:val="28"/>
          <w:szCs w:val="28"/>
          <w:lang w:eastAsia="ru-RU"/>
        </w:rPr>
        <w:t>. Улан-Удэ, утвержденного </w:t>
      </w:r>
      <w:hyperlink r:id="rId126" w:history="1">
        <w:r w:rsidR="00F61981" w:rsidRPr="00332AE9">
          <w:rPr>
            <w:rFonts w:ascii="Times New Roman" w:eastAsia="Times New Roman" w:hAnsi="Times New Roman" w:cs="Times New Roman"/>
            <w:spacing w:val="2"/>
            <w:sz w:val="28"/>
            <w:szCs w:val="28"/>
            <w:u w:val="single"/>
            <w:lang w:eastAsia="ru-RU"/>
          </w:rPr>
          <w:t>распоряжением Правительства Российской Федерации от 06.06.2013 N 922-р</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27"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26.10.2016 N 497</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предоставления субсидий юридическим лицам, индивидуальным предпринимателям, физическим лицам в соответствии с нормами статей 78 и 78.1 </w:t>
      </w:r>
      <w:hyperlink r:id="rId128" w:history="1">
        <w:r w:rsidR="00F61981" w:rsidRPr="00332AE9">
          <w:rPr>
            <w:rFonts w:ascii="Times New Roman" w:eastAsia="Times New Roman" w:hAnsi="Times New Roman" w:cs="Times New Roman"/>
            <w:spacing w:val="2"/>
            <w:sz w:val="28"/>
            <w:szCs w:val="28"/>
            <w:u w:val="single"/>
            <w:lang w:eastAsia="ru-RU"/>
          </w:rPr>
          <w:t>Бюджетного кодекса Российской Федерации</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29"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26.10.2016 N 497</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w:t>
      </w:r>
      <w:r w:rsidR="00F61981" w:rsidRPr="00332AE9">
        <w:rPr>
          <w:rFonts w:ascii="Times New Roman" w:eastAsia="Times New Roman" w:hAnsi="Times New Roman" w:cs="Times New Roman"/>
          <w:spacing w:val="2"/>
          <w:sz w:val="28"/>
          <w:szCs w:val="28"/>
          <w:lang w:eastAsia="ru-RU"/>
        </w:rPr>
        <w:t>3. Финансирование расходов республиканского бюджета осуществляется в соответствии с установленным Министерством финансов Республики Бурятия порядком исполнения республиканского бюджета по расходам и источникам финансирования дефицита республиканского бюджета.</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 Предоставление субвенции осуществляется в пределах суммы, необходимой для оплаты денежных обязательств по расходам получателей средств бюджета муниципального образования.</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w:t>
      </w:r>
      <w:proofErr w:type="gramStart"/>
      <w:r w:rsidR="00F61981" w:rsidRPr="00332AE9">
        <w:rPr>
          <w:rFonts w:ascii="Times New Roman" w:eastAsia="Times New Roman" w:hAnsi="Times New Roman" w:cs="Times New Roman"/>
          <w:spacing w:val="2"/>
          <w:sz w:val="28"/>
          <w:szCs w:val="28"/>
          <w:lang w:eastAsia="ru-RU"/>
        </w:rPr>
        <w:t>в</w:t>
      </w:r>
      <w:proofErr w:type="gramEnd"/>
      <w:r w:rsidR="00F61981" w:rsidRPr="00332AE9">
        <w:rPr>
          <w:rFonts w:ascii="Times New Roman" w:eastAsia="Times New Roman" w:hAnsi="Times New Roman" w:cs="Times New Roman"/>
          <w:spacing w:val="2"/>
          <w:sz w:val="28"/>
          <w:szCs w:val="28"/>
          <w:lang w:eastAsia="ru-RU"/>
        </w:rPr>
        <w:t xml:space="preserve"> ред. </w:t>
      </w:r>
      <w:hyperlink r:id="rId130"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17.05.2016 N 200</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Министерство спорта и молодежной политики Республики Бурятия перечисляет субвенции в бюджеты муниципальных районов, городских округов на счета, открытые для кассового обслуживания исполнения местных бюджетов в территориальных органах Федерального казначейства по Республике Бурятия.</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ред. </w:t>
      </w:r>
      <w:hyperlink r:id="rId131"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24.12.2015 N 647</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(п. 4 в ред. </w:t>
      </w:r>
      <w:hyperlink r:id="rId132"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10.06.2015 N 287</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5. Субвенции имеют целевой характер и не могут быть использованы органами местного самоуправления муниципальных районов, городских округов на другие цели. В случае нецелевого использования субвенций соответствующие средства взыскиваются в республиканский бюджет.</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Органы местного самоуправления принимают решение по направлению средств субвенции на организацию отдыха и оздоровления детей в оздоровительных лагерях с дневным пребыванием, детских лагерях палаточного типа, лагерях труда и отдыха и иных детских лагерях сезонного действия в порядке, установленном законодательством.</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w:t>
      </w:r>
      <w:proofErr w:type="gramStart"/>
      <w:r w:rsidR="00F61981" w:rsidRPr="00332AE9">
        <w:rPr>
          <w:rFonts w:ascii="Times New Roman" w:eastAsia="Times New Roman" w:hAnsi="Times New Roman" w:cs="Times New Roman"/>
          <w:spacing w:val="2"/>
          <w:sz w:val="28"/>
          <w:szCs w:val="28"/>
          <w:lang w:eastAsia="ru-RU"/>
        </w:rPr>
        <w:t>а</w:t>
      </w:r>
      <w:proofErr w:type="gramEnd"/>
      <w:r w:rsidR="00F61981" w:rsidRPr="00332AE9">
        <w:rPr>
          <w:rFonts w:ascii="Times New Roman" w:eastAsia="Times New Roman" w:hAnsi="Times New Roman" w:cs="Times New Roman"/>
          <w:spacing w:val="2"/>
          <w:sz w:val="28"/>
          <w:szCs w:val="28"/>
          <w:lang w:eastAsia="ru-RU"/>
        </w:rPr>
        <w:t>бзац введен </w:t>
      </w:r>
      <w:hyperlink r:id="rId133"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10.06.2015 N 287</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6. Органы местного самоуправления несут ответственность за соблюдение настоящего Порядка и достоверность представляемых в Министерство спорта и молодежной политики Республики Бурятия сведений.</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w:t>
      </w:r>
      <w:proofErr w:type="gramStart"/>
      <w:r w:rsidR="00F61981" w:rsidRPr="00332AE9">
        <w:rPr>
          <w:rFonts w:ascii="Times New Roman" w:eastAsia="Times New Roman" w:hAnsi="Times New Roman" w:cs="Times New Roman"/>
          <w:spacing w:val="2"/>
          <w:sz w:val="28"/>
          <w:szCs w:val="28"/>
          <w:lang w:eastAsia="ru-RU"/>
        </w:rPr>
        <w:t>в</w:t>
      </w:r>
      <w:proofErr w:type="gramEnd"/>
      <w:r w:rsidR="00F61981" w:rsidRPr="00332AE9">
        <w:rPr>
          <w:rFonts w:ascii="Times New Roman" w:eastAsia="Times New Roman" w:hAnsi="Times New Roman" w:cs="Times New Roman"/>
          <w:spacing w:val="2"/>
          <w:sz w:val="28"/>
          <w:szCs w:val="28"/>
          <w:lang w:eastAsia="ru-RU"/>
        </w:rPr>
        <w:t xml:space="preserve"> ред. </w:t>
      </w:r>
      <w:hyperlink r:id="rId134"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24.12.2015 N 647</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7. Органы местного самоуправления муниципальных районов, городских округов до 5 числа месяца, следующего за отчетным периодом, представляют в Министерство спорта и молодежной политики Республики Бурятия отчет о расходовании субвенций по состоянию на 1 июля, 1 сентября и по итогам года и отчеты об осуществлении государственных полномочий согласно приложениям NN 2 - 8.</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(п. 7 в ред. </w:t>
      </w:r>
      <w:hyperlink r:id="rId135"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28.12.2016 N 616</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8. </w:t>
      </w:r>
      <w:proofErr w:type="gramStart"/>
      <w:r w:rsidR="00F61981" w:rsidRPr="00332AE9">
        <w:rPr>
          <w:rFonts w:ascii="Times New Roman" w:eastAsia="Times New Roman" w:hAnsi="Times New Roman" w:cs="Times New Roman"/>
          <w:spacing w:val="2"/>
          <w:sz w:val="28"/>
          <w:szCs w:val="28"/>
          <w:lang w:eastAsia="ru-RU"/>
        </w:rPr>
        <w:t>Контроль за</w:t>
      </w:r>
      <w:proofErr w:type="gramEnd"/>
      <w:r w:rsidR="00F61981" w:rsidRPr="00332AE9">
        <w:rPr>
          <w:rFonts w:ascii="Times New Roman" w:eastAsia="Times New Roman" w:hAnsi="Times New Roman" w:cs="Times New Roman"/>
          <w:spacing w:val="2"/>
          <w:sz w:val="28"/>
          <w:szCs w:val="28"/>
          <w:lang w:eastAsia="ru-RU"/>
        </w:rPr>
        <w:t xml:space="preserve"> целевым использованием субвенций органами местного самоуправления осуществляет Министерство спорта и молодежной политики Республики Бурятия.</w:t>
      </w:r>
    </w:p>
    <w:p w:rsidR="00F61981"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ред. </w:t>
      </w:r>
      <w:hyperlink r:id="rId136"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24.12.2015 N 647</w:t>
        </w:r>
      </w:hyperlink>
      <w:r w:rsidR="00F61981" w:rsidRPr="00332AE9">
        <w:rPr>
          <w:rFonts w:ascii="Times New Roman" w:eastAsia="Times New Roman" w:hAnsi="Times New Roman" w:cs="Times New Roman"/>
          <w:spacing w:val="2"/>
          <w:sz w:val="28"/>
          <w:szCs w:val="28"/>
          <w:lang w:eastAsia="ru-RU"/>
        </w:rPr>
        <w:t>)</w:t>
      </w:r>
    </w:p>
    <w:p w:rsidR="00435867" w:rsidRPr="00332AE9" w:rsidRDefault="00435867"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E17C1B" w:rsidRPr="00332AE9" w:rsidRDefault="00E17C1B" w:rsidP="00F61981">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8"/>
          <w:szCs w:val="28"/>
          <w:lang w:eastAsia="ru-RU"/>
        </w:rPr>
      </w:pPr>
    </w:p>
    <w:p w:rsidR="00E17C1B" w:rsidRPr="00332AE9" w:rsidRDefault="00E17C1B" w:rsidP="00F61981">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8"/>
          <w:szCs w:val="28"/>
          <w:lang w:eastAsia="ru-RU"/>
        </w:rPr>
      </w:pPr>
    </w:p>
    <w:p w:rsidR="00F61981" w:rsidRPr="00332AE9" w:rsidRDefault="00F61981" w:rsidP="00F61981">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Приложение N 3. ПОЛОЖЕНИЕ О ПОРЯДКЕ И УСЛОВИЯХ ПРЕДОСТАВЛЕНИЯ ПУТЕВОК НА ОТДЫХ И ОЗДОРОВЛЕНИЕ ДЕТЕЙ, НАХОДЯЩИХСЯ В ТРУДНОЙ ЖИЗНЕННОЙ СИТУАЦИИ, И ДЕТЕЙ НЕРАБОТАЮЩИХ ГРАЖДАН, ЧЬИ СЕМЬИ ПРИЗНАНЫ МАЛОИМУЩИМИ</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Приложение N 3</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Утверждено</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Постановлением Правительства</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Республики Бурятия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от 12.05.2010 N 175</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(введено </w:t>
      </w:r>
      <w:hyperlink r:id="rId137"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 в ред. </w:t>
      </w:r>
      <w:hyperlink r:id="rId138" w:history="1">
        <w:r w:rsidRPr="00332AE9">
          <w:rPr>
            <w:rFonts w:ascii="Times New Roman" w:eastAsia="Times New Roman" w:hAnsi="Times New Roman" w:cs="Times New Roman"/>
            <w:spacing w:val="2"/>
            <w:sz w:val="28"/>
            <w:szCs w:val="28"/>
            <w:u w:val="single"/>
            <w:lang w:eastAsia="ru-RU"/>
          </w:rPr>
          <w:t>Постановлений Правительства Республики Бурятия от 02.08.2016 N 354</w:t>
        </w:r>
      </w:hyperlink>
      <w:r w:rsidRPr="00332AE9">
        <w:rPr>
          <w:rFonts w:ascii="Times New Roman" w:eastAsia="Times New Roman" w:hAnsi="Times New Roman" w:cs="Times New Roman"/>
          <w:spacing w:val="2"/>
          <w:sz w:val="28"/>
          <w:szCs w:val="28"/>
          <w:lang w:eastAsia="ru-RU"/>
        </w:rPr>
        <w:t>, </w:t>
      </w:r>
      <w:hyperlink r:id="rId139" w:history="1">
        <w:r w:rsidRPr="00332AE9">
          <w:rPr>
            <w:rFonts w:ascii="Times New Roman" w:eastAsia="Times New Roman" w:hAnsi="Times New Roman" w:cs="Times New Roman"/>
            <w:spacing w:val="2"/>
            <w:sz w:val="28"/>
            <w:szCs w:val="28"/>
            <w:u w:val="single"/>
            <w:lang w:eastAsia="ru-RU"/>
          </w:rPr>
          <w:t>от 20.10.2016 N 486</w:t>
        </w:r>
      </w:hyperlink>
      <w:r w:rsidRPr="00332AE9">
        <w:rPr>
          <w:rFonts w:ascii="Times New Roman" w:eastAsia="Times New Roman" w:hAnsi="Times New Roman" w:cs="Times New Roman"/>
          <w:spacing w:val="2"/>
          <w:sz w:val="28"/>
          <w:szCs w:val="28"/>
          <w:lang w:eastAsia="ru-RU"/>
        </w:rPr>
        <w:t xml:space="preserve"> от 18.01.2017 N 17, </w:t>
      </w:r>
      <w:proofErr w:type="gramStart"/>
      <w:r w:rsidRPr="00332AE9">
        <w:rPr>
          <w:rFonts w:ascii="Times New Roman" w:eastAsia="Times New Roman" w:hAnsi="Times New Roman" w:cs="Times New Roman"/>
          <w:spacing w:val="2"/>
          <w:sz w:val="28"/>
          <w:szCs w:val="28"/>
          <w:lang w:eastAsia="ru-RU"/>
        </w:rPr>
        <w:t>от</w:t>
      </w:r>
      <w:proofErr w:type="gramEnd"/>
      <w:r w:rsidRPr="00332AE9">
        <w:rPr>
          <w:rFonts w:ascii="Times New Roman" w:eastAsia="Times New Roman" w:hAnsi="Times New Roman" w:cs="Times New Roman"/>
          <w:spacing w:val="2"/>
          <w:sz w:val="28"/>
          <w:szCs w:val="28"/>
          <w:lang w:eastAsia="ru-RU"/>
        </w:rPr>
        <w:t xml:space="preserve"> 22.02.2017 N 69)</w:t>
      </w:r>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1. Общие положения</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1.1. Настоящее Положение определяет порядок и условия предоставления путевок на отдых, оздоровление и санаторно-курортное лечение детей, находящихся в трудной жизненной ситуации, детей неработающих граждан, чьи семьи признаны малоимущими, проживающих на территории Республики Бурятия.</w:t>
      </w:r>
    </w:p>
    <w:p w:rsidR="00F61981"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1.2. Организация и обеспечение отдыха и оздоровления детей, находящихся в трудной жизненной ситуации, детей неработающих граждан, чьи семьи признаны малоимущими, осуществляется за счет средств федерального и республиканского бюджетов.</w:t>
      </w:r>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2. Порядок ведения учета детей, находящихся в трудной жизненной ситуации, детей неработающих граждан, чьи семьи признаны малоимущими, для обеспечения путевками на отдых и оздоровление</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2.1. </w:t>
      </w:r>
      <w:proofErr w:type="gramStart"/>
      <w:r w:rsidRPr="00332AE9">
        <w:rPr>
          <w:rFonts w:ascii="Times New Roman" w:eastAsia="Times New Roman" w:hAnsi="Times New Roman" w:cs="Times New Roman"/>
          <w:spacing w:val="2"/>
          <w:sz w:val="28"/>
          <w:szCs w:val="28"/>
          <w:lang w:eastAsia="ru-RU"/>
        </w:rPr>
        <w:t>Постановка на учет детей, находящихся в трудной жизненной ситуации, и детей неработающих граждан, чьи семьи признаны малоимущими, в возрасте от 7 до 17 лет (включительно) для обеспечения путевками на отдых и оздоровление осуществляется органом местного самоуправления, определенным муниципальным правовым актом в качестве уполномоченного органа по организации и обеспечению отдыха и оздоровления детей, находящихся в трудной жизненной ситуации, в санаторных детских</w:t>
      </w:r>
      <w:proofErr w:type="gramEnd"/>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лагерях круглогодичного действия, загородных детских оздоровительных лагерях и оздоровительных лагерях с дневным пребыванием, находящихся на территории муниципального образования (далее - уполномоченный орган местного самоуправления).</w:t>
      </w:r>
      <w:proofErr w:type="gramEnd"/>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2.2. Для постановки на учет детей, находящихся в трудной жизненной ситуации, и детей неработающих граждан, чьи семьи признаны малоимущими, для получения путевок в организации отдыха детей и их оздоровления родители (законные представители) обязаны представить в уполномоченный орган местного самоуправления по месту жительства следующие документы:</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1) заявление;</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 копию паспорта гражданина Российской Федерации или временного удостоверения личности гражданина Российской Федерации;</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3) в случае подачи заявления приемным родителем - копию договора о передаче ребенка (детей) на воспитание в приемную семью;</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w:t>
      </w:r>
      <w:r w:rsidR="00F61981" w:rsidRPr="00332AE9">
        <w:rPr>
          <w:rFonts w:ascii="Times New Roman" w:eastAsia="Times New Roman" w:hAnsi="Times New Roman" w:cs="Times New Roman"/>
          <w:spacing w:val="2"/>
          <w:sz w:val="28"/>
          <w:szCs w:val="28"/>
          <w:lang w:eastAsia="ru-RU"/>
        </w:rPr>
        <w:t>4) в случае подачи заявления руководителем организации для детей-сирот и детей, оставшихся без попечения родителей, - копию документа, подтверждающего полномочия руководителя;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5) копию свидетельства о рождении ребенка, а при достижении ребенком возраста 14 лет - копию паспорта гражданина Российской Федерации;</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6) медицинскую справку по форме N 070/у, установленной </w:t>
      </w:r>
      <w:hyperlink r:id="rId140" w:history="1">
        <w:r w:rsidR="00F61981" w:rsidRPr="00332AE9">
          <w:rPr>
            <w:rFonts w:ascii="Times New Roman" w:eastAsia="Times New Roman" w:hAnsi="Times New Roman" w:cs="Times New Roman"/>
            <w:spacing w:val="2"/>
            <w:sz w:val="28"/>
            <w:szCs w:val="28"/>
            <w:u w:val="single"/>
            <w:lang w:eastAsia="ru-RU"/>
          </w:rPr>
          <w:t>приказом Министерства здравоохранения Российской Федерации от 15.12.2014 N 834н</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7) документы, подтверждающие нахождение ребенка в трудной жизненной ситуации, в соответствии с </w:t>
      </w:r>
      <w:hyperlink r:id="rId141" w:history="1">
        <w:r w:rsidR="00F61981" w:rsidRPr="00332AE9">
          <w:rPr>
            <w:rFonts w:ascii="Times New Roman" w:eastAsia="Times New Roman" w:hAnsi="Times New Roman" w:cs="Times New Roman"/>
            <w:spacing w:val="2"/>
            <w:sz w:val="28"/>
            <w:szCs w:val="28"/>
            <w:u w:val="single"/>
            <w:lang w:eastAsia="ru-RU"/>
          </w:rPr>
          <w:t>Федеральным законом от 24.07.1998 N 124-ФЗ "Об основных гарантиях прав ребенка в Российской Федерации"</w:t>
        </w:r>
      </w:hyperlink>
      <w:r w:rsidR="00F61981" w:rsidRPr="00332AE9">
        <w:rPr>
          <w:rFonts w:ascii="Times New Roman" w:eastAsia="Times New Roman" w:hAnsi="Times New Roman" w:cs="Times New Roman"/>
          <w:spacing w:val="2"/>
          <w:sz w:val="28"/>
          <w:szCs w:val="28"/>
          <w:lang w:eastAsia="ru-RU"/>
        </w:rPr>
        <w:t>:</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sidRPr="00332AE9">
        <w:rPr>
          <w:rFonts w:ascii="Times New Roman" w:eastAsia="Times New Roman" w:hAnsi="Times New Roman" w:cs="Times New Roman"/>
          <w:spacing w:val="2"/>
          <w:sz w:val="28"/>
          <w:szCs w:val="28"/>
          <w:lang w:eastAsia="ru-RU"/>
        </w:rPr>
        <w:t>а) для детей, проживающих в малоимущих семьях, - справку подразделения РГУ "Центр социальной поддержки населения" (далее - подразделение РГУ) по месту регистрации, подтверждающую выплату родителю (законному представителю) пособия на ребенка или государственной социальной помощи, либо справку о размере среднедушевого дохода семьи заявителя за последние 3 месяца, получаемую в соответствии с пунктом 2.3 настоящего Положения;</w:t>
      </w:r>
      <w:proofErr w:type="gramEnd"/>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ред. </w:t>
      </w:r>
      <w:hyperlink r:id="rId142"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18.01.2017 N 17</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б) для детей, оставшихся без попечения родителей, - копию решения органа опеки и попечительства об установлении опеки и попечительства;</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в) для детей-инвалидов и детей с ограниченными возможностями здоровья - выписку из заключения </w:t>
      </w:r>
      <w:proofErr w:type="spellStart"/>
      <w:r w:rsidR="00F61981" w:rsidRPr="00332AE9">
        <w:rPr>
          <w:rFonts w:ascii="Times New Roman" w:eastAsia="Times New Roman" w:hAnsi="Times New Roman" w:cs="Times New Roman"/>
          <w:spacing w:val="2"/>
          <w:sz w:val="28"/>
          <w:szCs w:val="28"/>
          <w:lang w:eastAsia="ru-RU"/>
        </w:rPr>
        <w:t>психолого-медико-педагогической</w:t>
      </w:r>
      <w:proofErr w:type="spellEnd"/>
      <w:r w:rsidR="00F61981" w:rsidRPr="00332AE9">
        <w:rPr>
          <w:rFonts w:ascii="Times New Roman" w:eastAsia="Times New Roman" w:hAnsi="Times New Roman" w:cs="Times New Roman"/>
          <w:spacing w:val="2"/>
          <w:sz w:val="28"/>
          <w:szCs w:val="28"/>
          <w:lang w:eastAsia="ru-RU"/>
        </w:rPr>
        <w:t xml:space="preserve"> комиссии, копию справки федерального государственного учреждения медико-социальной экспертизы, подтверждающей факт установления инвалидности;</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г) для детей - жертв вооруженных и межнациональных конфликтов, экологических и техногенных катастроф, стихийных бедствий - документы, подтверждающие факт нахождения граждан в трудной жизненной ситуации в связи со стихийными бедствиями, катастрофами, в результате вооруженных и межэтнических конфликтов, или выписку из списка пострадавших лиц, из списка эвакуированных лиц, выписки из иных документов;</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spellStart"/>
      <w:r w:rsidR="00F61981" w:rsidRPr="00332AE9">
        <w:rPr>
          <w:rFonts w:ascii="Times New Roman" w:eastAsia="Times New Roman" w:hAnsi="Times New Roman" w:cs="Times New Roman"/>
          <w:spacing w:val="2"/>
          <w:sz w:val="28"/>
          <w:szCs w:val="28"/>
          <w:lang w:eastAsia="ru-RU"/>
        </w:rPr>
        <w:t>д</w:t>
      </w:r>
      <w:proofErr w:type="spellEnd"/>
      <w:r w:rsidR="00F61981" w:rsidRPr="00332AE9">
        <w:rPr>
          <w:rFonts w:ascii="Times New Roman" w:eastAsia="Times New Roman" w:hAnsi="Times New Roman" w:cs="Times New Roman"/>
          <w:spacing w:val="2"/>
          <w:sz w:val="28"/>
          <w:szCs w:val="28"/>
          <w:lang w:eastAsia="ru-RU"/>
        </w:rPr>
        <w:t>) для детей из семей беженцев и вынужденных переселенцев - копию удостоверения беженца (вынужденного переселенца) с указанием сведений о членах семьи, не достигших возраста 18 лет, признанных беженцами или вынужденными переселенцами;</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е) для детей, оказавшихся в экстремальных условиях,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 информацию органа или организации социального обслуживания о нарушении жизнедеятельности, нахождении в экстремальных условиях ребенка;</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ред. </w:t>
      </w:r>
      <w:hyperlink r:id="rId143"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02.08.2016 N 354</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ж) для детей - жертв насилия - информацию органа внутренних дел, органа или организации социального обслуживания о совершении в отношении ребенка насилия;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ред. </w:t>
      </w:r>
      <w:hyperlink r:id="rId144"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02.08.2016 N 354</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w:t>
      </w:r>
      <w:proofErr w:type="spellStart"/>
      <w:r w:rsidR="00F61981" w:rsidRPr="00332AE9">
        <w:rPr>
          <w:rFonts w:ascii="Times New Roman" w:eastAsia="Times New Roman" w:hAnsi="Times New Roman" w:cs="Times New Roman"/>
          <w:spacing w:val="2"/>
          <w:sz w:val="28"/>
          <w:szCs w:val="28"/>
          <w:lang w:eastAsia="ru-RU"/>
        </w:rPr>
        <w:t>з</w:t>
      </w:r>
      <w:proofErr w:type="spellEnd"/>
      <w:r w:rsidR="00F61981" w:rsidRPr="00332AE9">
        <w:rPr>
          <w:rFonts w:ascii="Times New Roman" w:eastAsia="Times New Roman" w:hAnsi="Times New Roman" w:cs="Times New Roman"/>
          <w:spacing w:val="2"/>
          <w:sz w:val="28"/>
          <w:szCs w:val="28"/>
          <w:lang w:eastAsia="ru-RU"/>
        </w:rPr>
        <w:t xml:space="preserve">) для детей с отклонениями в поведении - выписку из заключения </w:t>
      </w:r>
      <w:proofErr w:type="spellStart"/>
      <w:r w:rsidR="00F61981" w:rsidRPr="00332AE9">
        <w:rPr>
          <w:rFonts w:ascii="Times New Roman" w:eastAsia="Times New Roman" w:hAnsi="Times New Roman" w:cs="Times New Roman"/>
          <w:spacing w:val="2"/>
          <w:sz w:val="28"/>
          <w:szCs w:val="28"/>
          <w:lang w:eastAsia="ru-RU"/>
        </w:rPr>
        <w:t>психолого-медико-педагогической</w:t>
      </w:r>
      <w:proofErr w:type="spellEnd"/>
      <w:r w:rsidR="00F61981" w:rsidRPr="00332AE9">
        <w:rPr>
          <w:rFonts w:ascii="Times New Roman" w:eastAsia="Times New Roman" w:hAnsi="Times New Roman" w:cs="Times New Roman"/>
          <w:spacing w:val="2"/>
          <w:sz w:val="28"/>
          <w:szCs w:val="28"/>
          <w:lang w:eastAsia="ru-RU"/>
        </w:rPr>
        <w:t xml:space="preserve"> комиссии.</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Документы, указанные в подпункте 7 пункта 2.2 настоящего Порядка, уполномоченный орган местного самоуправления получает в рамках межведомственного информационного взаимодействия в соответствии с федеральным законодательством и законодательством Республики Бурятия, если указанные документы не были представлены родителем (законным представителем) самостоятельно.</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Копии документов представляются с их оригиналами. Копии документов после их сличения с оригиналами приобщаются к вышеперечисленным документам, оригиналы возвращаются заявителю.</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2.3. Для получения справки о размере среднедушевого дохода семьи (далее - справка) заявитель представляет в подразделение РГУ по месту жительства следующие документы:</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2.3.1. Заявление в письменной форме о выдаче справки.</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2.3.2. Копию документа, удостоверяющего личность.</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2.3.3. Копию свидетельства о рождении ребенка.</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2.3.4. Документы о составе семьи, подтверждающие совместное проживание ребенка с родителем (законным представителем) (справка жилищно-эксплуатационного управления, товарищества собственников жилья, информационного расчетного центра или решение суда об установлении факта, имеющего юридическое значение). В случае отсутствия указанных документов подразделение РГУ составляет акт о совместном проживании ребенка с родителем (законным представителем).</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w:t>
      </w:r>
      <w:proofErr w:type="gramStart"/>
      <w:r w:rsidR="00F61981" w:rsidRPr="00332AE9">
        <w:rPr>
          <w:rFonts w:ascii="Times New Roman" w:eastAsia="Times New Roman" w:hAnsi="Times New Roman" w:cs="Times New Roman"/>
          <w:spacing w:val="2"/>
          <w:sz w:val="28"/>
          <w:szCs w:val="28"/>
          <w:lang w:eastAsia="ru-RU"/>
        </w:rPr>
        <w:t>в</w:t>
      </w:r>
      <w:proofErr w:type="gramEnd"/>
      <w:r w:rsidR="00F61981" w:rsidRPr="00332AE9">
        <w:rPr>
          <w:rFonts w:ascii="Times New Roman" w:eastAsia="Times New Roman" w:hAnsi="Times New Roman" w:cs="Times New Roman"/>
          <w:spacing w:val="2"/>
          <w:sz w:val="28"/>
          <w:szCs w:val="28"/>
          <w:lang w:eastAsia="ru-RU"/>
        </w:rPr>
        <w:t xml:space="preserve"> ред. </w:t>
      </w:r>
      <w:hyperlink r:id="rId145"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22.02.2017 N 69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2.3.5. </w:t>
      </w:r>
      <w:proofErr w:type="gramStart"/>
      <w:r w:rsidR="00F61981" w:rsidRPr="00332AE9">
        <w:rPr>
          <w:rFonts w:ascii="Times New Roman" w:eastAsia="Times New Roman" w:hAnsi="Times New Roman" w:cs="Times New Roman"/>
          <w:spacing w:val="2"/>
          <w:sz w:val="28"/>
          <w:szCs w:val="28"/>
          <w:lang w:eastAsia="ru-RU"/>
        </w:rPr>
        <w:t>Документы, подтверждающие доход семьи за три последних календарных месяца, предшествующих месяцу подачи заявления о выдаче справки, за исключением справок о размере пенсии и других социальных выплат, осуществляемых Пенсионным фондом Российской Федерации, получении, назначении, прекращении выплат или неполучении пенсии лицом, проходившим службу в органах внутренних дел Российской Федерации, размере выплат государственных пенсий, пособий и компенсаций лицам, проходившим службу в органах по</w:t>
      </w:r>
      <w:proofErr w:type="gramEnd"/>
      <w:r w:rsidR="00F61981" w:rsidRPr="00332AE9">
        <w:rPr>
          <w:rFonts w:ascii="Times New Roman" w:eastAsia="Times New Roman" w:hAnsi="Times New Roman" w:cs="Times New Roman"/>
          <w:spacing w:val="2"/>
          <w:sz w:val="28"/>
          <w:szCs w:val="28"/>
          <w:lang w:eastAsia="ru-RU"/>
        </w:rPr>
        <w:t xml:space="preserve"> </w:t>
      </w:r>
      <w:proofErr w:type="gramStart"/>
      <w:r w:rsidR="00F61981" w:rsidRPr="00332AE9">
        <w:rPr>
          <w:rFonts w:ascii="Times New Roman" w:eastAsia="Times New Roman" w:hAnsi="Times New Roman" w:cs="Times New Roman"/>
          <w:spacing w:val="2"/>
          <w:sz w:val="28"/>
          <w:szCs w:val="28"/>
          <w:lang w:eastAsia="ru-RU"/>
        </w:rPr>
        <w:t>контролю за оборотом наркотических средств и психотропных веществ, об общей сумме материального обеспечения пенсионера, осуществляемых Министерством внутренних дел Российской Федерации, пенсии военнослужащих, ежемесячного пособия супругам военнослужащих, осуществляемых Министерством обороны Российской Федерации, справок органа Министерства обороны Российской Федерации, осуществляющего пенсионное обеспечение заявителя, выданных не ранее чем за месяц до даты обращения, содержащих сведения о суммах денежных выплат, установленных ему в соответствии</w:t>
      </w:r>
      <w:proofErr w:type="gramEnd"/>
      <w:r w:rsidR="00F61981" w:rsidRPr="00332AE9">
        <w:rPr>
          <w:rFonts w:ascii="Times New Roman" w:eastAsia="Times New Roman" w:hAnsi="Times New Roman" w:cs="Times New Roman"/>
          <w:spacing w:val="2"/>
          <w:sz w:val="28"/>
          <w:szCs w:val="28"/>
          <w:lang w:eastAsia="ru-RU"/>
        </w:rPr>
        <w:t xml:space="preserve"> </w:t>
      </w:r>
      <w:proofErr w:type="gramStart"/>
      <w:r w:rsidR="00F61981" w:rsidRPr="00332AE9">
        <w:rPr>
          <w:rFonts w:ascii="Times New Roman" w:eastAsia="Times New Roman" w:hAnsi="Times New Roman" w:cs="Times New Roman"/>
          <w:spacing w:val="2"/>
          <w:sz w:val="28"/>
          <w:szCs w:val="28"/>
          <w:lang w:eastAsia="ru-RU"/>
        </w:rPr>
        <w:t>с законодательством Российской Федерации, по состоянию на дату выдачи справок, пенсии и других выплат, осуществляемых Федеральной службой безопасности Российской Федерации, учитываемых при расчете совокупного дохода семьи (одиноко проживающего гражданина), выплат пенсионерам, состоящим на учете в отделе пенсионного обслуживания Федеральной службы исполнения наказаний Российской Федерации, выплат пенсионерам (для заявителя и всех членов семьи), состоящим на учете в управлении Федеральной службы судебных</w:t>
      </w:r>
      <w:proofErr w:type="gramEnd"/>
      <w:r w:rsidR="00F61981" w:rsidRPr="00332AE9">
        <w:rPr>
          <w:rFonts w:ascii="Times New Roman" w:eastAsia="Times New Roman" w:hAnsi="Times New Roman" w:cs="Times New Roman"/>
          <w:spacing w:val="2"/>
          <w:sz w:val="28"/>
          <w:szCs w:val="28"/>
          <w:lang w:eastAsia="ru-RU"/>
        </w:rPr>
        <w:t xml:space="preserve"> приставов Российской Федерации </w:t>
      </w:r>
      <w:r w:rsidR="00F61981" w:rsidRPr="00332AE9">
        <w:rPr>
          <w:rFonts w:ascii="Times New Roman" w:eastAsia="Times New Roman" w:hAnsi="Times New Roman" w:cs="Times New Roman"/>
          <w:spacing w:val="2"/>
          <w:sz w:val="28"/>
          <w:szCs w:val="28"/>
          <w:lang w:eastAsia="ru-RU"/>
        </w:rPr>
        <w:lastRenderedPageBreak/>
        <w:t>(включая надбавки и доплаты), пособия по безработице и иных выплат безработным гражданам, осуществляемых службой занятости населения.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w:t>
      </w:r>
      <w:proofErr w:type="spellStart"/>
      <w:r w:rsidR="00F61981" w:rsidRPr="00332AE9">
        <w:rPr>
          <w:rFonts w:ascii="Times New Roman" w:eastAsia="Times New Roman" w:hAnsi="Times New Roman" w:cs="Times New Roman"/>
          <w:spacing w:val="2"/>
          <w:sz w:val="28"/>
          <w:szCs w:val="28"/>
          <w:lang w:eastAsia="ru-RU"/>
        </w:rPr>
        <w:t>пп</w:t>
      </w:r>
      <w:proofErr w:type="spellEnd"/>
      <w:r w:rsidR="00F61981" w:rsidRPr="00332AE9">
        <w:rPr>
          <w:rFonts w:ascii="Times New Roman" w:eastAsia="Times New Roman" w:hAnsi="Times New Roman" w:cs="Times New Roman"/>
          <w:spacing w:val="2"/>
          <w:sz w:val="28"/>
          <w:szCs w:val="28"/>
          <w:lang w:eastAsia="ru-RU"/>
        </w:rPr>
        <w:t>. 2.3.5 в ред. </w:t>
      </w:r>
      <w:hyperlink r:id="rId146"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22.02.2017 N 69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2.4. </w:t>
      </w:r>
      <w:proofErr w:type="gramStart"/>
      <w:r w:rsidR="00F61981" w:rsidRPr="00332AE9">
        <w:rPr>
          <w:rFonts w:ascii="Times New Roman" w:eastAsia="Times New Roman" w:hAnsi="Times New Roman" w:cs="Times New Roman"/>
          <w:spacing w:val="2"/>
          <w:sz w:val="28"/>
          <w:szCs w:val="28"/>
          <w:lang w:eastAsia="ru-RU"/>
        </w:rPr>
        <w:t>Документы, подтверждающие доход семьи за три последних календарных месяца, предшествующих месяцу подачи заявления о выдаче справки, за исключением справок о размере пенсии и других социальных выплат, осуществляемых Пенсионным фондом Российской Федерации, получении, назначении, прекращении выплат или неполучении пенсии лицом, проходившим службу в органах внутренних дел Российской Федерации, размере выплат государственных пенсий, пособий и компенсаций лицам, проходившим службу в органах по</w:t>
      </w:r>
      <w:proofErr w:type="gramEnd"/>
      <w:r w:rsidR="00F61981" w:rsidRPr="00332AE9">
        <w:rPr>
          <w:rFonts w:ascii="Times New Roman" w:eastAsia="Times New Roman" w:hAnsi="Times New Roman" w:cs="Times New Roman"/>
          <w:spacing w:val="2"/>
          <w:sz w:val="28"/>
          <w:szCs w:val="28"/>
          <w:lang w:eastAsia="ru-RU"/>
        </w:rPr>
        <w:t xml:space="preserve"> </w:t>
      </w:r>
      <w:proofErr w:type="gramStart"/>
      <w:r w:rsidR="00F61981" w:rsidRPr="00332AE9">
        <w:rPr>
          <w:rFonts w:ascii="Times New Roman" w:eastAsia="Times New Roman" w:hAnsi="Times New Roman" w:cs="Times New Roman"/>
          <w:spacing w:val="2"/>
          <w:sz w:val="28"/>
          <w:szCs w:val="28"/>
          <w:lang w:eastAsia="ru-RU"/>
        </w:rPr>
        <w:t>контролю за оборотом наркотических средств и психотропных веществ, об общей сумме материального обеспечения пенсионера, осуществляемых Министерством внутренних дел Российской Федерации, пенсии военнослужащих, ежемесячного пособия супругам военнослужащих, осуществляемых Министерством обороны Российской Федерации, справок органа Министерства обороны Российской Федерации, осуществляющего пенсионное обеспечение заявителя, выданных не ранее чем за месяц до даты обращения, содержащих сведения о суммах денежных выплат, установленных ему в соответствии</w:t>
      </w:r>
      <w:proofErr w:type="gramEnd"/>
      <w:r w:rsidR="00F61981" w:rsidRPr="00332AE9">
        <w:rPr>
          <w:rFonts w:ascii="Times New Roman" w:eastAsia="Times New Roman" w:hAnsi="Times New Roman" w:cs="Times New Roman"/>
          <w:spacing w:val="2"/>
          <w:sz w:val="28"/>
          <w:szCs w:val="28"/>
          <w:lang w:eastAsia="ru-RU"/>
        </w:rPr>
        <w:t xml:space="preserve"> </w:t>
      </w:r>
      <w:proofErr w:type="gramStart"/>
      <w:r w:rsidR="00F61981" w:rsidRPr="00332AE9">
        <w:rPr>
          <w:rFonts w:ascii="Times New Roman" w:eastAsia="Times New Roman" w:hAnsi="Times New Roman" w:cs="Times New Roman"/>
          <w:spacing w:val="2"/>
          <w:sz w:val="28"/>
          <w:szCs w:val="28"/>
          <w:lang w:eastAsia="ru-RU"/>
        </w:rPr>
        <w:t>с законодательством Российской Федерации, по состоянию на дату выдачи справок, пенсии и других выплат, осуществляемых Федеральной службой безопасности Российской Федерации, учитываемых при расчете совокупного дохода семьи (одиноко проживающего гражданина), выплат пенсионерам, состоящим на учете в отделе пенсионного обслуживания Федеральной службы исполнения наказаний Российской Федерации, выплат пенсионерам (для заявителя и всех членов семьи), состоящим на учете в управлении Федеральной службы судебных</w:t>
      </w:r>
      <w:proofErr w:type="gramEnd"/>
      <w:r w:rsidR="00F61981" w:rsidRPr="00332AE9">
        <w:rPr>
          <w:rFonts w:ascii="Times New Roman" w:eastAsia="Times New Roman" w:hAnsi="Times New Roman" w:cs="Times New Roman"/>
          <w:spacing w:val="2"/>
          <w:sz w:val="28"/>
          <w:szCs w:val="28"/>
          <w:lang w:eastAsia="ru-RU"/>
        </w:rPr>
        <w:t xml:space="preserve"> приставов Российской Федерации (включая надбавки и доплаты), пособия по безработице и иных выплат безработным гражданам, осуществляемых службой занятости населения, для определения права на частичную оплату путевки для отдыха и оздоровления ребенка в загородном стационарном оздоровительном лагере.</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ред. </w:t>
      </w:r>
      <w:hyperlink r:id="rId147"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22.02.2017 N 69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Неработающие родители (усыновители) или неработающий один из них представляют выписки из трудовых книжек о последнем месте работы.</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Копии документов представляются с их оригиналами, если копии нотариально не заверены. Копии документов после их сличения с оригиналом приобщаются к вышеперечисленным документам, оригиналы возвращаются заявителю.</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По межведомственному запросу подразделение РГУ получает в рамках межведомственного информационного взаимодействия в соответствии с федеральным законодательством и законодательством Республики Бурятия документы или сведения, содержащиеся в них, если заявитель не представил их по собственной инициативе:</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48"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22.02.2017 N 69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00F61981" w:rsidRPr="00332AE9">
        <w:rPr>
          <w:rFonts w:ascii="Times New Roman" w:eastAsia="Times New Roman" w:hAnsi="Times New Roman" w:cs="Times New Roman"/>
          <w:spacing w:val="2"/>
          <w:sz w:val="28"/>
          <w:szCs w:val="28"/>
          <w:lang w:eastAsia="ru-RU"/>
        </w:rPr>
        <w:t xml:space="preserve">- сведения о размере всех видов получаемой пенсии и других социальных выплат, осуществляемых Пенсионным фондом Российской Федерации, получении, назначении, прекращении выплат или неполучении пенсии лицом, проходившим службу в органах внутренних дел Российской Федерации, размере выплат </w:t>
      </w:r>
      <w:r w:rsidR="00F61981" w:rsidRPr="00332AE9">
        <w:rPr>
          <w:rFonts w:ascii="Times New Roman" w:eastAsia="Times New Roman" w:hAnsi="Times New Roman" w:cs="Times New Roman"/>
          <w:spacing w:val="2"/>
          <w:sz w:val="28"/>
          <w:szCs w:val="28"/>
          <w:lang w:eastAsia="ru-RU"/>
        </w:rPr>
        <w:lastRenderedPageBreak/>
        <w:t>государственных пенсий, пособий и компенсаций лицам, проходившим службу в органах по контролю за оборотом наркотических средств и психотропных веществ, об общей сумме материального обеспечения пенсионера, осуществляемых</w:t>
      </w:r>
      <w:proofErr w:type="gramEnd"/>
      <w:r w:rsidR="00F61981" w:rsidRPr="00332AE9">
        <w:rPr>
          <w:rFonts w:ascii="Times New Roman" w:eastAsia="Times New Roman" w:hAnsi="Times New Roman" w:cs="Times New Roman"/>
          <w:spacing w:val="2"/>
          <w:sz w:val="28"/>
          <w:szCs w:val="28"/>
          <w:lang w:eastAsia="ru-RU"/>
        </w:rPr>
        <w:t xml:space="preserve"> </w:t>
      </w:r>
      <w:proofErr w:type="gramStart"/>
      <w:r w:rsidR="00F61981" w:rsidRPr="00332AE9">
        <w:rPr>
          <w:rFonts w:ascii="Times New Roman" w:eastAsia="Times New Roman" w:hAnsi="Times New Roman" w:cs="Times New Roman"/>
          <w:spacing w:val="2"/>
          <w:sz w:val="28"/>
          <w:szCs w:val="28"/>
          <w:lang w:eastAsia="ru-RU"/>
        </w:rPr>
        <w:t>Министерством внутренних дел Российской Федерации, пенсии военнослужащих, ежемесячного пособия супругам военнослужащих, осуществляемых Министерством обороны Российской Федерации, справки органа Министерства обороны Российской Федерации, осуществляющего пенсионное обеспечение заявителя, выданные не ранее чем за месяц до даты обращения, содержащие сведения о суммах денежных выплат, установленных ему в соответствии с законодательством Российской Федерации, по состоянию на дату выдачи справок, пенсии и других выплат, осуществляемых</w:t>
      </w:r>
      <w:proofErr w:type="gramEnd"/>
      <w:r w:rsidR="00F61981" w:rsidRPr="00332AE9">
        <w:rPr>
          <w:rFonts w:ascii="Times New Roman" w:eastAsia="Times New Roman" w:hAnsi="Times New Roman" w:cs="Times New Roman"/>
          <w:spacing w:val="2"/>
          <w:sz w:val="28"/>
          <w:szCs w:val="28"/>
          <w:lang w:eastAsia="ru-RU"/>
        </w:rPr>
        <w:t xml:space="preserve"> </w:t>
      </w:r>
      <w:proofErr w:type="gramStart"/>
      <w:r w:rsidR="00F61981" w:rsidRPr="00332AE9">
        <w:rPr>
          <w:rFonts w:ascii="Times New Roman" w:eastAsia="Times New Roman" w:hAnsi="Times New Roman" w:cs="Times New Roman"/>
          <w:spacing w:val="2"/>
          <w:sz w:val="28"/>
          <w:szCs w:val="28"/>
          <w:lang w:eastAsia="ru-RU"/>
        </w:rPr>
        <w:t>Федеральной службой безопасности Российской Федерации, учитываемых при расчете совокупного дохода семьи (одиноко проживающего гражданина), выплат пенсионерам, состоящим на учете в отделе пенсионного обслуживания Федеральной службы исполнения наказаний Российской Федерации, выплат пенсионерам (для заявителя и всех членов семьи), состоящим на учете в управлении Федеральной службы судебных приставов Российской Федерации (включая надбавки и доплаты);</w:t>
      </w:r>
      <w:proofErr w:type="gramEnd"/>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49"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22.02.2017 N 69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сведения о регистрации по месту жительства (пребывания), справку органов местного самоуправления, сведения о заключении договора найма жилого помещения, акт проверки условий жизни подопечного по форме, устанавливаемой Министерством образования и науки Российской Федерации, подтверждающие совместное проживание ребенка с родителем (законным представителем);</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50"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22.02.2017 N 69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дополнительно для неработающих родителей:</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51"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22.02.2017 N 69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сведения о регистрации в качестве безработного, размерах пособия по безработице и иных выплат, выплачиваемых службой занятости населения;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52"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22.02.2017 N 69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об отсутствии регистрации в качестве индивидуального предпринимателя.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53"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22.02.2017 N 69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Размер среднедушевого дохода подтверждается справкой, оформленной в соответствии с приложением к настоящему Положению.</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день обращения подразделение РГУ выдает справку или мотивированный отказ в ее выдаче.</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Основанием для отказа в выдаче справки является представление неполного перечня документов, указанных в подпунктах 2.3.1 - 2.3.5 настоящего Положения.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Отказ в выдаче справки не препятствует повторному обращению в подразделение РГУ.</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2.5. Уполномоченный орган местного самоуправления отказывает в постановке на учет для предоставления путевок детям, находящимся в трудной </w:t>
      </w:r>
      <w:r w:rsidR="00F61981" w:rsidRPr="00332AE9">
        <w:rPr>
          <w:rFonts w:ascii="Times New Roman" w:eastAsia="Times New Roman" w:hAnsi="Times New Roman" w:cs="Times New Roman"/>
          <w:spacing w:val="2"/>
          <w:sz w:val="28"/>
          <w:szCs w:val="28"/>
          <w:lang w:eastAsia="ru-RU"/>
        </w:rPr>
        <w:lastRenderedPageBreak/>
        <w:t>жизненной ситуации, в организации отдыха и оздоровления детей в следующих случаях:</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1) если заявление подано родителем (законным представителем) несовершеннолетнего гражданина, не имеющим на это полномочий;</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 если к заявлению не приложены документы, указанные в подпунктах 1 - 5 подпункта 2.2 настоящего Положения.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Специалист уполномоченного органа местного самоуправления, ответственный за прием заявлений, регистрирует заявления в журнале регистрации заявлений о постановке на учет для предоставления путевок детям, находящимся в трудной жизненной ситуации, в организации отдыха и оздоровления детей (далее - журнал регистрации) в порядке очередности их поступления по дате обращения.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Журнал регистрации должен быть прошит, пронумерован, скреплен подписью руководителя и печатью уполномоченного органа местного самоуправления.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2.6. Постановка на учет детей, находящихся в трудной жизненной ситуации, и детей неработающих граждан, чьи семьи признаны малоимущими, осуществляется в день принятия мотивированного решения о постановке на учет детей.</w:t>
      </w:r>
    </w:p>
    <w:p w:rsidR="00F61981"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2.7. Уполномоченные органы местного самоуправления до 1 января каждого года формируют и направляют в Министерство социальной защиты населения Республики Бурятия списочную численность детей, находящихся в трудной жизненной ситуации, и детей неработающих граждан, чьи семьи признаны малоимущими.</w:t>
      </w:r>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3. Порядок приобретения, распределения и выдачи путевок в организации отдыха и оздоровления для детей, находящихся в трудной жизненной ситуации, и детей неработающих граждан, чьи семьи признаны малоимущими</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3.1. Уполномоченный орган местного самоуправления осуществляет приобретение путевок в организации отдыха и оздоровления детей в соответствии с действующим законодательством о контрактной системе в сфере закупок товаров, работ, услуг для обеспечения государственных и муниципальных нужд.</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3.2. Ребенок обеспечивается путевкой в соответствии с настоящим Положением не более одного раза в год, за исключением детей, находящихся в организациях социального обслуживания (центры помощи детям, оставшимся без попечения родителей, центры социальной помощи семье и детям, социально-реабилитационные центры для несовершеннолетних).</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ред. </w:t>
      </w:r>
      <w:hyperlink r:id="rId154"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02.08.2016 N 354</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3.3. Преимущественное право при распределении и выдаче путевок имеют:</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дети-сироты и дети, оставшиеся без попечения родителей;</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дети-инвалиды;</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дети, находящиеся в организациях социального обслуживания (центры помощи детям, оставшимся без попечения родителей, центры социальной помощи семье и детям, социально-реабилитационные центры для несовершеннолетних). Путевки для детей, находящихся в организациях социального обслуживания детей, предоставляются не менее чем на 2 оздоровительных сезона в течение одного календарного года.</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w:t>
      </w:r>
      <w:proofErr w:type="gramStart"/>
      <w:r w:rsidR="00F61981" w:rsidRPr="00332AE9">
        <w:rPr>
          <w:rFonts w:ascii="Times New Roman" w:eastAsia="Times New Roman" w:hAnsi="Times New Roman" w:cs="Times New Roman"/>
          <w:spacing w:val="2"/>
          <w:sz w:val="28"/>
          <w:szCs w:val="28"/>
          <w:lang w:eastAsia="ru-RU"/>
        </w:rPr>
        <w:t>в</w:t>
      </w:r>
      <w:proofErr w:type="gramEnd"/>
      <w:r w:rsidR="00F61981" w:rsidRPr="00332AE9">
        <w:rPr>
          <w:rFonts w:ascii="Times New Roman" w:eastAsia="Times New Roman" w:hAnsi="Times New Roman" w:cs="Times New Roman"/>
          <w:spacing w:val="2"/>
          <w:sz w:val="28"/>
          <w:szCs w:val="28"/>
          <w:lang w:eastAsia="ru-RU"/>
        </w:rPr>
        <w:t xml:space="preserve"> ред. </w:t>
      </w:r>
      <w:hyperlink r:id="rId155"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02.08.2016 N 354</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w:t>
      </w:r>
      <w:r w:rsidR="00F61981" w:rsidRPr="00332AE9">
        <w:rPr>
          <w:rFonts w:ascii="Times New Roman" w:eastAsia="Times New Roman" w:hAnsi="Times New Roman" w:cs="Times New Roman"/>
          <w:spacing w:val="2"/>
          <w:sz w:val="28"/>
          <w:szCs w:val="28"/>
          <w:lang w:eastAsia="ru-RU"/>
        </w:rPr>
        <w:t>3.4. Предоставление путевок родителям (законным представителям) ребенка осуществляется уполномоченным органом местного самоуправления в порядке очередности постановки на учет для предоставления путевок в соответствии с датой постановки на учет с учетом преимущественного права на предоставление путевок.</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3.5. Специалист уполномоченного органа местного самоуправления извещает родителя (законного представителя) ребенка о предоставлении путевки в организацию отдыха и оздоровления детей не </w:t>
      </w:r>
      <w:proofErr w:type="gramStart"/>
      <w:r w:rsidR="00F61981" w:rsidRPr="00332AE9">
        <w:rPr>
          <w:rFonts w:ascii="Times New Roman" w:eastAsia="Times New Roman" w:hAnsi="Times New Roman" w:cs="Times New Roman"/>
          <w:spacing w:val="2"/>
          <w:sz w:val="28"/>
          <w:szCs w:val="28"/>
          <w:lang w:eastAsia="ru-RU"/>
        </w:rPr>
        <w:t>позднее</w:t>
      </w:r>
      <w:proofErr w:type="gramEnd"/>
      <w:r w:rsidR="00F61981" w:rsidRPr="00332AE9">
        <w:rPr>
          <w:rFonts w:ascii="Times New Roman" w:eastAsia="Times New Roman" w:hAnsi="Times New Roman" w:cs="Times New Roman"/>
          <w:spacing w:val="2"/>
          <w:sz w:val="28"/>
          <w:szCs w:val="28"/>
          <w:lang w:eastAsia="ru-RU"/>
        </w:rPr>
        <w:t xml:space="preserve"> чем за 20 календарных дней до начала заезда, с указанием наименования данной организации, срока заезда, условий доставки ребенка до места отдыха и оздоровления, необходимости прохождения ребенком медицинского осмотра и периоде выдачи путевки в уполномоченном органе местного самоуправления способами, обеспечивающими оперативность получения заявителем указанной информации (по почте заказным письмом, телефонограммой, по факсу, электронной почтой).</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3.6. Специалист уполномоченного органа местного самоуправления в период, указанный в уведомлении о предоставлении путевки, выдает родителю (законному представителю) ребенка путевку в организацию отдыха и оздоровления детей в заполненном виде с указанием фамилии, имени и отчества ребенка. Выдача незаполненных (чистых) бланков путевок запрещается.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3.7. Путевка, выданная уполномоченным органом местного самоуправления, является именной и не может быть передана или продана другим лицам.</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3.8. Родитель (законный представитель) ребенка может отказаться от получения путевки в организацию отдыха и оздоровления детей, указанную в уведомлении, оформив письменный отказ от получения путевки.</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Отказ родителя (законного представителя) ребенка от получения путевки в организацию отдыха и оздоровления детей не препятствует повторному обращению в уполномоченный орган местного самоуправления в течение текущего календарного года.</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Для повторной постановки на учет для предоставления путевки родитель (законный представитель) представляет в уполномоченный орган местного самоуправления по месту своего жительства новое письменное заявление без представления документов, указанных в подпунктах 1 - 5 подпункта 2.2 настоящего Положения. Медицинская справка по форме 070/</w:t>
      </w:r>
      <w:proofErr w:type="gramStart"/>
      <w:r w:rsidR="00F61981" w:rsidRPr="00332AE9">
        <w:rPr>
          <w:rFonts w:ascii="Times New Roman" w:eastAsia="Times New Roman" w:hAnsi="Times New Roman" w:cs="Times New Roman"/>
          <w:spacing w:val="2"/>
          <w:sz w:val="28"/>
          <w:szCs w:val="28"/>
          <w:lang w:eastAsia="ru-RU"/>
        </w:rPr>
        <w:t>у</w:t>
      </w:r>
      <w:proofErr w:type="gramEnd"/>
      <w:r w:rsidR="00F61981" w:rsidRPr="00332AE9">
        <w:rPr>
          <w:rFonts w:ascii="Times New Roman" w:eastAsia="Times New Roman" w:hAnsi="Times New Roman" w:cs="Times New Roman"/>
          <w:spacing w:val="2"/>
          <w:sz w:val="28"/>
          <w:szCs w:val="28"/>
          <w:lang w:eastAsia="ru-RU"/>
        </w:rPr>
        <w:t xml:space="preserve"> </w:t>
      </w:r>
      <w:proofErr w:type="gramStart"/>
      <w:r w:rsidR="00F61981" w:rsidRPr="00332AE9">
        <w:rPr>
          <w:rFonts w:ascii="Times New Roman" w:eastAsia="Times New Roman" w:hAnsi="Times New Roman" w:cs="Times New Roman"/>
          <w:spacing w:val="2"/>
          <w:sz w:val="28"/>
          <w:szCs w:val="28"/>
          <w:lang w:eastAsia="ru-RU"/>
        </w:rPr>
        <w:t>представляется</w:t>
      </w:r>
      <w:proofErr w:type="gramEnd"/>
      <w:r w:rsidR="00F61981" w:rsidRPr="00332AE9">
        <w:rPr>
          <w:rFonts w:ascii="Times New Roman" w:eastAsia="Times New Roman" w:hAnsi="Times New Roman" w:cs="Times New Roman"/>
          <w:spacing w:val="2"/>
          <w:sz w:val="28"/>
          <w:szCs w:val="28"/>
          <w:lang w:eastAsia="ru-RU"/>
        </w:rPr>
        <w:t xml:space="preserve"> в случае, если окончен срок действия ранее представленной справки.</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случае отказа родителя (законного представителя) ребенка от путевки уполномоченный орган местного самоуправления обеспечивает сохранность копий документов, указанных в подпунктах 2 - 7 пункта 2.2 настоящего Положения, в течение текущего календарного года, после чего копии указанных документов уничтожаются.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случае</w:t>
      </w:r>
      <w:proofErr w:type="gramStart"/>
      <w:r w:rsidR="00F61981" w:rsidRPr="00332AE9">
        <w:rPr>
          <w:rFonts w:ascii="Times New Roman" w:eastAsia="Times New Roman" w:hAnsi="Times New Roman" w:cs="Times New Roman"/>
          <w:spacing w:val="2"/>
          <w:sz w:val="28"/>
          <w:szCs w:val="28"/>
          <w:lang w:eastAsia="ru-RU"/>
        </w:rPr>
        <w:t>,</w:t>
      </w:r>
      <w:proofErr w:type="gramEnd"/>
      <w:r w:rsidR="00F61981" w:rsidRPr="00332AE9">
        <w:rPr>
          <w:rFonts w:ascii="Times New Roman" w:eastAsia="Times New Roman" w:hAnsi="Times New Roman" w:cs="Times New Roman"/>
          <w:spacing w:val="2"/>
          <w:sz w:val="28"/>
          <w:szCs w:val="28"/>
          <w:lang w:eastAsia="ru-RU"/>
        </w:rPr>
        <w:t xml:space="preserve"> если родитель (законный представитель) ребенка оформил отказ от получения путевки либо не явился в уполномоченный орган местного самоуправления в день выдачи путевки, указанный в уведомлении, то уполномоченный орган местного самоуправления предоставляет путевку родителю (законному представителю) ребенка, состоящего на учете, в порядке очередности в соответствии с датой постановки на учет.</w:t>
      </w:r>
    </w:p>
    <w:p w:rsidR="00F61981"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3.9. Решение о предоставлении либо о </w:t>
      </w:r>
      <w:proofErr w:type="spellStart"/>
      <w:r w:rsidR="00F61981" w:rsidRPr="00332AE9">
        <w:rPr>
          <w:rFonts w:ascii="Times New Roman" w:eastAsia="Times New Roman" w:hAnsi="Times New Roman" w:cs="Times New Roman"/>
          <w:spacing w:val="2"/>
          <w:sz w:val="28"/>
          <w:szCs w:val="28"/>
          <w:lang w:eastAsia="ru-RU"/>
        </w:rPr>
        <w:t>непредоставлении</w:t>
      </w:r>
      <w:proofErr w:type="spellEnd"/>
      <w:r w:rsidR="00F61981" w:rsidRPr="00332AE9">
        <w:rPr>
          <w:rFonts w:ascii="Times New Roman" w:eastAsia="Times New Roman" w:hAnsi="Times New Roman" w:cs="Times New Roman"/>
          <w:spacing w:val="2"/>
          <w:sz w:val="28"/>
          <w:szCs w:val="28"/>
          <w:lang w:eastAsia="ru-RU"/>
        </w:rPr>
        <w:t xml:space="preserve"> путевки может быть обжаловано в порядке, установленном действующим законодательством.</w:t>
      </w:r>
    </w:p>
    <w:p w:rsidR="00F61981" w:rsidRPr="00332AE9" w:rsidRDefault="00F61981" w:rsidP="00F61981">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4. Порядок приобретения, распределения и выдачи путевок в организациях отдыха детей и их оздоровления, расположенных за пределами Республики Бурятия, для детей, находящихся в трудной жизненной ситуации, и лиц, их сопровождающих</w:t>
      </w:r>
    </w:p>
    <w:p w:rsidR="00E17C1B" w:rsidRPr="00332AE9" w:rsidRDefault="00F61981" w:rsidP="00332AE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w:t>
      </w:r>
      <w:proofErr w:type="gramStart"/>
      <w:r w:rsidRPr="00332AE9">
        <w:rPr>
          <w:rFonts w:ascii="Times New Roman" w:eastAsia="Times New Roman" w:hAnsi="Times New Roman" w:cs="Times New Roman"/>
          <w:spacing w:val="2"/>
          <w:sz w:val="28"/>
          <w:szCs w:val="28"/>
          <w:lang w:eastAsia="ru-RU"/>
        </w:rPr>
        <w:t>введен</w:t>
      </w:r>
      <w:proofErr w:type="gramEnd"/>
      <w:r w:rsidRPr="00332AE9">
        <w:rPr>
          <w:rFonts w:ascii="Times New Roman" w:eastAsia="Times New Roman" w:hAnsi="Times New Roman" w:cs="Times New Roman"/>
          <w:spacing w:val="2"/>
          <w:sz w:val="28"/>
          <w:szCs w:val="28"/>
          <w:lang w:eastAsia="ru-RU"/>
        </w:rPr>
        <w:t> </w:t>
      </w:r>
      <w:hyperlink r:id="rId156"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20.10.2016 N 486</w:t>
        </w:r>
      </w:hyperlink>
      <w:r w:rsidRPr="00332AE9">
        <w:rPr>
          <w:rFonts w:ascii="Times New Roman" w:eastAsia="Times New Roman" w:hAnsi="Times New Roman" w:cs="Times New Roman"/>
          <w:spacing w:val="2"/>
          <w:sz w:val="28"/>
          <w:szCs w:val="28"/>
          <w:lang w:eastAsia="ru-RU"/>
        </w:rPr>
        <w:t>)</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4.1. </w:t>
      </w:r>
      <w:proofErr w:type="gramStart"/>
      <w:r w:rsidRPr="00332AE9">
        <w:rPr>
          <w:rFonts w:ascii="Times New Roman" w:eastAsia="Times New Roman" w:hAnsi="Times New Roman" w:cs="Times New Roman"/>
          <w:spacing w:val="2"/>
          <w:sz w:val="28"/>
          <w:szCs w:val="28"/>
          <w:lang w:eastAsia="ru-RU"/>
        </w:rPr>
        <w:t>Министерство социальной защиты населения Республики Бурятия (далее - Министерство) при предоставлении из федерального бюджета бюджету Республики Бурятия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 лиц, их сопровождающих за пределами Республики Бурятия, исходя из утвержденного размера средств республиканского бюджета в соответствии с действующим законодательством о контрактной системе в сфере закупок</w:t>
      </w:r>
      <w:proofErr w:type="gramEnd"/>
      <w:r w:rsidRPr="00332AE9">
        <w:rPr>
          <w:rFonts w:ascii="Times New Roman" w:eastAsia="Times New Roman" w:hAnsi="Times New Roman" w:cs="Times New Roman"/>
          <w:spacing w:val="2"/>
          <w:sz w:val="28"/>
          <w:szCs w:val="28"/>
          <w:lang w:eastAsia="ru-RU"/>
        </w:rPr>
        <w:t xml:space="preserve"> </w:t>
      </w:r>
      <w:proofErr w:type="gramStart"/>
      <w:r w:rsidRPr="00332AE9">
        <w:rPr>
          <w:rFonts w:ascii="Times New Roman" w:eastAsia="Times New Roman" w:hAnsi="Times New Roman" w:cs="Times New Roman"/>
          <w:spacing w:val="2"/>
          <w:sz w:val="28"/>
          <w:szCs w:val="28"/>
          <w:lang w:eastAsia="ru-RU"/>
        </w:rPr>
        <w:t>товаров, работ, услуг для обеспечения государственных и муниципальных нужд заключает государственные контракты с исполнителями услуг по организации санаторно-курортного оздоровления детей, находящихся в трудной жизненной ситуации, оказанию услуг по проезду на междугородном и пригородном транспорте организованных групп детей и лиц, их сопровождающих, в организации отдыха детей и их оздоровления, расположенных за пределами Республики Бурятия, и обратно.</w:t>
      </w:r>
      <w:proofErr w:type="gramEnd"/>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4.2. Приобретенные Министерством путевки распределяются следующим образом:</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- 20% от общего количества путевок, приобретенных Министерством, направляются для детей, находящихся в организациях социального обслуживания семьи и детей (центры помощи детям, оставшимся без попечения родителей, центры социальной помощи семье и детям, социально-реабилитационные центры для несовершеннолетних);</w:t>
      </w:r>
    </w:p>
    <w:p w:rsidR="00F61981"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- 80% от общего количества путевок, приобретенных Министерством, распределяются по муниципальным образованиям по формуле:</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en-US" w:eastAsia="ru-RU"/>
        </w:rPr>
      </w:pPr>
      <w:r w:rsidRPr="00332AE9">
        <w:rPr>
          <w:rFonts w:ascii="Times New Roman" w:eastAsia="Times New Roman" w:hAnsi="Times New Roman" w:cs="Times New Roman"/>
          <w:spacing w:val="2"/>
          <w:sz w:val="28"/>
          <w:szCs w:val="28"/>
          <w:lang w:val="en-US" w:eastAsia="ru-RU"/>
        </w:rPr>
        <w:t xml:space="preserve">Pi = </w:t>
      </w:r>
      <w:proofErr w:type="spellStart"/>
      <w:proofErr w:type="gramStart"/>
      <w:r w:rsidRPr="00332AE9">
        <w:rPr>
          <w:rFonts w:ascii="Times New Roman" w:eastAsia="Times New Roman" w:hAnsi="Times New Roman" w:cs="Times New Roman"/>
          <w:spacing w:val="2"/>
          <w:sz w:val="28"/>
          <w:szCs w:val="28"/>
          <w:lang w:val="en-US" w:eastAsia="ru-RU"/>
        </w:rPr>
        <w:t>Ri</w:t>
      </w:r>
      <w:proofErr w:type="spellEnd"/>
      <w:proofErr w:type="gramEnd"/>
      <w:r w:rsidRPr="00332AE9">
        <w:rPr>
          <w:rFonts w:ascii="Times New Roman" w:eastAsia="Times New Roman" w:hAnsi="Times New Roman" w:cs="Times New Roman"/>
          <w:spacing w:val="2"/>
          <w:sz w:val="28"/>
          <w:szCs w:val="28"/>
          <w:lang w:val="en-US" w:eastAsia="ru-RU"/>
        </w:rPr>
        <w:t xml:space="preserve"> x P / R, </w:t>
      </w:r>
      <w:r w:rsidRPr="00332AE9">
        <w:rPr>
          <w:rFonts w:ascii="Times New Roman" w:eastAsia="Times New Roman" w:hAnsi="Times New Roman" w:cs="Times New Roman"/>
          <w:spacing w:val="2"/>
          <w:sz w:val="28"/>
          <w:szCs w:val="28"/>
          <w:lang w:eastAsia="ru-RU"/>
        </w:rPr>
        <w:t>где</w:t>
      </w:r>
      <w:r w:rsidRPr="00332AE9">
        <w:rPr>
          <w:rFonts w:ascii="Times New Roman" w:eastAsia="Times New Roman" w:hAnsi="Times New Roman" w:cs="Times New Roman"/>
          <w:spacing w:val="2"/>
          <w:sz w:val="28"/>
          <w:szCs w:val="28"/>
          <w:lang w:val="en-US" w:eastAsia="ru-RU"/>
        </w:rPr>
        <w:t>:</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spellStart"/>
      <w:r w:rsidRPr="00332AE9">
        <w:rPr>
          <w:rFonts w:ascii="Times New Roman" w:eastAsia="Times New Roman" w:hAnsi="Times New Roman" w:cs="Times New Roman"/>
          <w:spacing w:val="2"/>
          <w:sz w:val="28"/>
          <w:szCs w:val="28"/>
          <w:lang w:eastAsia="ru-RU"/>
        </w:rPr>
        <w:t>Pi</w:t>
      </w:r>
      <w:proofErr w:type="spellEnd"/>
      <w:r w:rsidRPr="00332AE9">
        <w:rPr>
          <w:rFonts w:ascii="Times New Roman" w:eastAsia="Times New Roman" w:hAnsi="Times New Roman" w:cs="Times New Roman"/>
          <w:spacing w:val="2"/>
          <w:sz w:val="28"/>
          <w:szCs w:val="28"/>
          <w:lang w:eastAsia="ru-RU"/>
        </w:rPr>
        <w:t xml:space="preserve"> - количество путевок в организации отдыха детей и их оздоровления, расположенные за пределами Республики Бурятия, предоставляемых </w:t>
      </w:r>
      <w:proofErr w:type="spellStart"/>
      <w:r w:rsidRPr="00332AE9">
        <w:rPr>
          <w:rFonts w:ascii="Times New Roman" w:eastAsia="Times New Roman" w:hAnsi="Times New Roman" w:cs="Times New Roman"/>
          <w:spacing w:val="2"/>
          <w:sz w:val="28"/>
          <w:szCs w:val="28"/>
          <w:lang w:eastAsia="ru-RU"/>
        </w:rPr>
        <w:t>i-му</w:t>
      </w:r>
      <w:proofErr w:type="spellEnd"/>
      <w:r w:rsidRPr="00332AE9">
        <w:rPr>
          <w:rFonts w:ascii="Times New Roman" w:eastAsia="Times New Roman" w:hAnsi="Times New Roman" w:cs="Times New Roman"/>
          <w:spacing w:val="2"/>
          <w:sz w:val="28"/>
          <w:szCs w:val="28"/>
          <w:lang w:eastAsia="ru-RU"/>
        </w:rPr>
        <w:t xml:space="preserve"> муниципальному образованию;</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spellStart"/>
      <w:r w:rsidR="00F61981" w:rsidRPr="00332AE9">
        <w:rPr>
          <w:rFonts w:ascii="Times New Roman" w:eastAsia="Times New Roman" w:hAnsi="Times New Roman" w:cs="Times New Roman"/>
          <w:spacing w:val="2"/>
          <w:sz w:val="28"/>
          <w:szCs w:val="28"/>
          <w:lang w:eastAsia="ru-RU"/>
        </w:rPr>
        <w:t>Ri</w:t>
      </w:r>
      <w:proofErr w:type="spellEnd"/>
      <w:r w:rsidR="00F61981" w:rsidRPr="00332AE9">
        <w:rPr>
          <w:rFonts w:ascii="Times New Roman" w:eastAsia="Times New Roman" w:hAnsi="Times New Roman" w:cs="Times New Roman"/>
          <w:spacing w:val="2"/>
          <w:sz w:val="28"/>
          <w:szCs w:val="28"/>
          <w:lang w:eastAsia="ru-RU"/>
        </w:rPr>
        <w:t xml:space="preserve"> - численность детей в возрасте от 7 до 17 лет (включительно), находящихся в трудной жизненной ситуации, по </w:t>
      </w:r>
      <w:proofErr w:type="spellStart"/>
      <w:r w:rsidR="00F61981" w:rsidRPr="00332AE9">
        <w:rPr>
          <w:rFonts w:ascii="Times New Roman" w:eastAsia="Times New Roman" w:hAnsi="Times New Roman" w:cs="Times New Roman"/>
          <w:spacing w:val="2"/>
          <w:sz w:val="28"/>
          <w:szCs w:val="28"/>
          <w:lang w:eastAsia="ru-RU"/>
        </w:rPr>
        <w:t>i-му</w:t>
      </w:r>
      <w:proofErr w:type="spellEnd"/>
      <w:r w:rsidR="00F61981" w:rsidRPr="00332AE9">
        <w:rPr>
          <w:rFonts w:ascii="Times New Roman" w:eastAsia="Times New Roman" w:hAnsi="Times New Roman" w:cs="Times New Roman"/>
          <w:spacing w:val="2"/>
          <w:sz w:val="28"/>
          <w:szCs w:val="28"/>
          <w:lang w:eastAsia="ru-RU"/>
        </w:rPr>
        <w:t xml:space="preserve"> муниципальному образованию в Республике Бурятия, человек (по состоянию на 1 января года, предшествующего году, в котором распределяются путевки);</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P - общее количество приобретенных Министерством путевок в организации отдыха детей и их оздоровления, расположенные за пределами Республики Бурятия;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R - общее количество детей в возрасте от 7 до 17 лет (включительно), находящихся в трудной жизненной ситуации, по Республике Бурятия (по состоянию на 1 января года, предшествующего году, в котором распределяются путевки).</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4.3. </w:t>
      </w:r>
      <w:proofErr w:type="gramStart"/>
      <w:r w:rsidR="00F61981" w:rsidRPr="00332AE9">
        <w:rPr>
          <w:rFonts w:ascii="Times New Roman" w:eastAsia="Times New Roman" w:hAnsi="Times New Roman" w:cs="Times New Roman"/>
          <w:spacing w:val="2"/>
          <w:sz w:val="28"/>
          <w:szCs w:val="28"/>
          <w:lang w:eastAsia="ru-RU"/>
        </w:rPr>
        <w:t xml:space="preserve">Распределение путевок между муниципальными районами (городскими округами) осуществляется Министерством в соответствии с пунктом 4.2 настоящего Положения в течение 7 рабочих дней со дня заключения государственного контракта по организации санаторно-курортного оздоровления детей, находящихся в трудной жизненной ситуации, оказанию услуг по проезду на междугородном и пригородном </w:t>
      </w:r>
      <w:r w:rsidR="00F61981" w:rsidRPr="00332AE9">
        <w:rPr>
          <w:rFonts w:ascii="Times New Roman" w:eastAsia="Times New Roman" w:hAnsi="Times New Roman" w:cs="Times New Roman"/>
          <w:spacing w:val="2"/>
          <w:sz w:val="28"/>
          <w:szCs w:val="28"/>
          <w:lang w:eastAsia="ru-RU"/>
        </w:rPr>
        <w:lastRenderedPageBreak/>
        <w:t>транспорте организованных групп детей и лиц, их сопровождающих, в организации отдыха детей и их оздоровления и</w:t>
      </w:r>
      <w:proofErr w:type="gramEnd"/>
      <w:r w:rsidR="00F61981" w:rsidRPr="00332AE9">
        <w:rPr>
          <w:rFonts w:ascii="Times New Roman" w:eastAsia="Times New Roman" w:hAnsi="Times New Roman" w:cs="Times New Roman"/>
          <w:spacing w:val="2"/>
          <w:sz w:val="28"/>
          <w:szCs w:val="28"/>
          <w:lang w:eastAsia="ru-RU"/>
        </w:rPr>
        <w:t xml:space="preserve"> обратно и оформляется приказом Министерства.</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4.4. Министерство в течение 5 рабочих дней со дня подписания приказа о распределении путевок между муниципальными районами (городскими округами) доводит до сведения территориальных подразделений РГУ "Центр социальной поддержки населения" информацию о распределении путевок на соответствующий год.</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4.5. </w:t>
      </w:r>
      <w:proofErr w:type="gramStart"/>
      <w:r w:rsidR="00F61981" w:rsidRPr="00332AE9">
        <w:rPr>
          <w:rFonts w:ascii="Times New Roman" w:eastAsia="Times New Roman" w:hAnsi="Times New Roman" w:cs="Times New Roman"/>
          <w:spacing w:val="2"/>
          <w:sz w:val="28"/>
          <w:szCs w:val="28"/>
          <w:lang w:eastAsia="ru-RU"/>
        </w:rPr>
        <w:t>Территориальные подразделения РГУ "Центр социальной поддержки населения" после доведения до них информации о распределении путевок на соответствующий год проводят конкурс по отбору детей, находящихся в трудной жизненной ситуации, в возрасте от 7 до 17 лет (включительно) из числа отличников учебы, победителей образовательных, культурных и спортивных конкурсов, олимпиад, соревнований (не ниже районного уровня).</w:t>
      </w:r>
      <w:proofErr w:type="gramEnd"/>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roofErr w:type="gramStart"/>
      <w:r w:rsidR="00F61981" w:rsidRPr="00332AE9">
        <w:rPr>
          <w:rFonts w:ascii="Times New Roman" w:eastAsia="Times New Roman" w:hAnsi="Times New Roman" w:cs="Times New Roman"/>
          <w:spacing w:val="2"/>
          <w:sz w:val="28"/>
          <w:szCs w:val="28"/>
          <w:lang w:eastAsia="ru-RU"/>
        </w:rPr>
        <w:t>Для участия в конкурсе по отбору детей для направления в организации отдыха детей и их оздоровления родители (законные представители) детей, находящихся в трудной жизненной ситуации, обращаются в территориальное подразделение РГУ "Центр социальной поддержки населения" по месту жительства с заявлением, документами, указанными в пункте 2.2 настоящего Положения, а также со справкой с места учебы ребенка, копиями документов, подтверждающих успехи ребенка в</w:t>
      </w:r>
      <w:proofErr w:type="gramEnd"/>
      <w:r w:rsidR="00F61981" w:rsidRPr="00332AE9">
        <w:rPr>
          <w:rFonts w:ascii="Times New Roman" w:eastAsia="Times New Roman" w:hAnsi="Times New Roman" w:cs="Times New Roman"/>
          <w:spacing w:val="2"/>
          <w:sz w:val="28"/>
          <w:szCs w:val="28"/>
          <w:lang w:eastAsia="ru-RU"/>
        </w:rPr>
        <w:t xml:space="preserve"> учебе, достижения в образовательной, культурной и спортивной сфере.</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Положение о порядке и сроках проведения конкурса, состав комиссий по отбору детей утверждаются РГУ "Центр социальной поддержки населения".</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4.6. Территориальные подразделения РГУ "Центр социальной поддержки населения" после проведения конкурса формируют и направляют в Министерство заявку, оформленную в соответствии с приложением N 2 к настоящему Положению, с приложением документов, указанных в абзаце втором пункта 4.5 настоящего Положения.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4.7. Территориальные подразделения РГУ "Центр социальной поддержки населения" получают путевки в Министерстве и производят выдачу путевок заявителям.</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При выдаче путевки заявителю территориальные подразделения РГУ "Центр социальной поддержки населения" обязаны предоставить информацию о документах, необходимых для пребывания в организации отдыха детей и их оздоровления, о сроках и условиях пребывания.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4.8. Список лиц, сопровождающих детей в организации отдыха детей и их оздоровления и обратно, утверждается приказом Министерства.</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4.9. Стоимость путевки в организации отдыха детей и их </w:t>
      </w:r>
      <w:proofErr w:type="gramStart"/>
      <w:r w:rsidR="00F61981" w:rsidRPr="00332AE9">
        <w:rPr>
          <w:rFonts w:ascii="Times New Roman" w:eastAsia="Times New Roman" w:hAnsi="Times New Roman" w:cs="Times New Roman"/>
          <w:spacing w:val="2"/>
          <w:sz w:val="28"/>
          <w:szCs w:val="28"/>
          <w:lang w:eastAsia="ru-RU"/>
        </w:rPr>
        <w:t>оздоровления</w:t>
      </w:r>
      <w:proofErr w:type="gramEnd"/>
      <w:r w:rsidR="00F61981" w:rsidRPr="00332AE9">
        <w:rPr>
          <w:rFonts w:ascii="Times New Roman" w:eastAsia="Times New Roman" w:hAnsi="Times New Roman" w:cs="Times New Roman"/>
          <w:spacing w:val="2"/>
          <w:sz w:val="28"/>
          <w:szCs w:val="28"/>
          <w:lang w:eastAsia="ru-RU"/>
        </w:rPr>
        <w:t xml:space="preserve"> и стоимость проезда на междугородном и пригородном транспорте организованных групп детей и лиц, их сопровождающих, в организации отдыха детей и их оздоровления оплачивается в полном объеме за счет средств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за пределами Республики Бурятия, </w:t>
      </w:r>
      <w:proofErr w:type="gramStart"/>
      <w:r w:rsidR="00F61981" w:rsidRPr="00332AE9">
        <w:rPr>
          <w:rFonts w:ascii="Times New Roman" w:eastAsia="Times New Roman" w:hAnsi="Times New Roman" w:cs="Times New Roman"/>
          <w:spacing w:val="2"/>
          <w:sz w:val="28"/>
          <w:szCs w:val="28"/>
          <w:lang w:eastAsia="ru-RU"/>
        </w:rPr>
        <w:t>предоставленных</w:t>
      </w:r>
      <w:proofErr w:type="gramEnd"/>
      <w:r w:rsidR="00F61981" w:rsidRPr="00332AE9">
        <w:rPr>
          <w:rFonts w:ascii="Times New Roman" w:eastAsia="Times New Roman" w:hAnsi="Times New Roman" w:cs="Times New Roman"/>
          <w:spacing w:val="2"/>
          <w:sz w:val="28"/>
          <w:szCs w:val="28"/>
          <w:lang w:eastAsia="ru-RU"/>
        </w:rPr>
        <w:t xml:space="preserve"> из федерального бюджета бюджету Республики Бурятия.</w:t>
      </w:r>
    </w:p>
    <w:p w:rsidR="00F61981"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F61981" w:rsidRPr="00332AE9" w:rsidRDefault="00F61981" w:rsidP="00F61981">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Приложение N 4. ПОРЯДОК РАСХОДОВАНИЯ СУБВЕНЦИЙ, ПРЕДОСТАВЛЯЕМЫХ МЕСТНЫМ БЮДЖЕТАМ ИЗ РЕСПУБЛИКАНСКОГО БЮДЖЕТА ДЛЯ ОСУЩЕСТВЛЕНИЯ ПОЛНОМОЧИЙ ПО ОБЕСПЕЧЕНИЮ ПРАВ ДЕТЕЙ, НАХОДЯЩИХСЯ В ТРУДНОЙ ЖИЗНЕННОЙ СИТУАЦИИ, НА ОТДЫХ И ОЗДОРОВЛЕНИЕ</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Приложение N 4</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Утвержден</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Постановлением Правительства</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Республики Бурятия</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от 12.05.2010 N 175</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w:t>
      </w:r>
      <w:proofErr w:type="gramStart"/>
      <w:r w:rsidRPr="00332AE9">
        <w:rPr>
          <w:rFonts w:ascii="Times New Roman" w:eastAsia="Times New Roman" w:hAnsi="Times New Roman" w:cs="Times New Roman"/>
          <w:spacing w:val="2"/>
          <w:sz w:val="28"/>
          <w:szCs w:val="28"/>
          <w:lang w:eastAsia="ru-RU"/>
        </w:rPr>
        <w:t>введен</w:t>
      </w:r>
      <w:proofErr w:type="gramEnd"/>
      <w:r w:rsidRPr="00332AE9">
        <w:rPr>
          <w:rFonts w:ascii="Times New Roman" w:eastAsia="Times New Roman" w:hAnsi="Times New Roman" w:cs="Times New Roman"/>
          <w:spacing w:val="2"/>
          <w:sz w:val="28"/>
          <w:szCs w:val="28"/>
          <w:lang w:eastAsia="ru-RU"/>
        </w:rPr>
        <w:t> </w:t>
      </w:r>
      <w:hyperlink r:id="rId157"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22.05.2015 N 252</w:t>
        </w:r>
      </w:hyperlink>
      <w:r w:rsidRPr="00332AE9">
        <w:rPr>
          <w:rFonts w:ascii="Times New Roman" w:eastAsia="Times New Roman" w:hAnsi="Times New Roman" w:cs="Times New Roman"/>
          <w:spacing w:val="2"/>
          <w:sz w:val="28"/>
          <w:szCs w:val="28"/>
          <w:lang w:eastAsia="ru-RU"/>
        </w:rPr>
        <w:t>; в ред. </w:t>
      </w:r>
      <w:hyperlink r:id="rId158" w:history="1">
        <w:r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16.06.2016 N 259</w:t>
        </w:r>
      </w:hyperlink>
      <w:r w:rsidRPr="00332AE9">
        <w:rPr>
          <w:rFonts w:ascii="Times New Roman" w:eastAsia="Times New Roman" w:hAnsi="Times New Roman" w:cs="Times New Roman"/>
          <w:spacing w:val="2"/>
          <w:sz w:val="28"/>
          <w:szCs w:val="28"/>
          <w:lang w:eastAsia="ru-RU"/>
        </w:rPr>
        <w:t xml:space="preserve">, с </w:t>
      </w:r>
      <w:proofErr w:type="spellStart"/>
      <w:r w:rsidRPr="00332AE9">
        <w:rPr>
          <w:rFonts w:ascii="Times New Roman" w:eastAsia="Times New Roman" w:hAnsi="Times New Roman" w:cs="Times New Roman"/>
          <w:spacing w:val="2"/>
          <w:sz w:val="28"/>
          <w:szCs w:val="28"/>
          <w:lang w:eastAsia="ru-RU"/>
        </w:rPr>
        <w:t>изм</w:t>
      </w:r>
      <w:proofErr w:type="spellEnd"/>
      <w:r w:rsidRPr="00332AE9">
        <w:rPr>
          <w:rFonts w:ascii="Times New Roman" w:eastAsia="Times New Roman" w:hAnsi="Times New Roman" w:cs="Times New Roman"/>
          <w:spacing w:val="2"/>
          <w:sz w:val="28"/>
          <w:szCs w:val="28"/>
          <w:lang w:eastAsia="ru-RU"/>
        </w:rPr>
        <w:t>., внесенными </w:t>
      </w:r>
      <w:hyperlink r:id="rId159" w:history="1">
        <w:r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03.04.2017 N 132</w:t>
        </w:r>
      </w:hyperlink>
      <w:r w:rsidRPr="00332AE9">
        <w:rPr>
          <w:rFonts w:ascii="Times New Roman" w:eastAsia="Times New Roman" w:hAnsi="Times New Roman" w:cs="Times New Roman"/>
          <w:spacing w:val="2"/>
          <w:sz w:val="28"/>
          <w:szCs w:val="28"/>
          <w:lang w:eastAsia="ru-RU"/>
        </w:rPr>
        <w:t>)</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1. </w:t>
      </w:r>
      <w:proofErr w:type="gramStart"/>
      <w:r w:rsidRPr="00332AE9">
        <w:rPr>
          <w:rFonts w:ascii="Times New Roman" w:eastAsia="Times New Roman" w:hAnsi="Times New Roman" w:cs="Times New Roman"/>
          <w:spacing w:val="2"/>
          <w:sz w:val="28"/>
          <w:szCs w:val="28"/>
          <w:lang w:eastAsia="ru-RU"/>
        </w:rPr>
        <w:t>Настоящий Порядок определяет правила распределения и расходования субвенций из республиканского бюджета на осуществление передаваемых органам местного самоуправления муниципальных районов, городских округов отдельных государственных полномочий по обеспечению прав детей, находящихся в трудной жизненной ситуации, и детей неработающих граждан, чьи семьи признаны малоимущими, на отдых и оздоровление (далее - субвенции бюджетам муниципальных образований на оздоровление детей, субвенции).</w:t>
      </w:r>
      <w:proofErr w:type="gramEnd"/>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2. </w:t>
      </w:r>
      <w:proofErr w:type="gramStart"/>
      <w:r w:rsidR="00F61981" w:rsidRPr="00332AE9">
        <w:rPr>
          <w:rFonts w:ascii="Times New Roman" w:eastAsia="Times New Roman" w:hAnsi="Times New Roman" w:cs="Times New Roman"/>
          <w:spacing w:val="2"/>
          <w:sz w:val="28"/>
          <w:szCs w:val="28"/>
          <w:lang w:eastAsia="ru-RU"/>
        </w:rPr>
        <w:t>Осуществление финансирования органами местного самоуправления муниципальных районов, городских округов государственных полномочий по обеспечению прав детей, находящихся в трудной жизненной ситуации, и детей неработающих граждан, чьи семьи признаны малоимущими, на отдых и оздоровление производится в пределах средств, предусмотренных в законе Республики Бурятия о республиканском бюджете на текущий финансовый год и на плановый период.</w:t>
      </w:r>
      <w:proofErr w:type="gramEnd"/>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3. Субвенции бюджетам муниципальных образований на отдых и оздоровление детей, находящихся в трудной жизненной ситуации, и детей неработающих граждан, чьи семьи признаны малоимущими, предоставляются в соответствии со сводной бюджетной росписью республиканского бюджета в пределах лимитов бюджетных обязательств. </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4. Условием предоставления из республиканского бюджета местным бюджетам субвенций является централизация закупок товаров, работ, услуг, финансовое обеспечение которых частично или полностью осуществляется за счет данных субвенций. Установить, что централизация закупок осуществляется путем определения поставщиков (подрядчиков, исполнителей) по муниципальным закупкам для муниципальных заказчиков, муниципальных бюджетных учреждений, финансовое обеспечение которых частично или полностью осуществляется за счет указанных субвенций, Республиканским агентством по государственным закупкам, за исключением следующих случаев:</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ред. </w:t>
      </w:r>
      <w:hyperlink r:id="rId160"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16.06.2016 N 259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закупки товаров, работ, услуг с начальной (максимальной) ценой контракта, не превышающей 500,0 тыс. рублей;</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lastRenderedPageBreak/>
        <w:t xml:space="preserve"> </w:t>
      </w:r>
      <w:r w:rsidR="00F61981" w:rsidRPr="00332AE9">
        <w:rPr>
          <w:rFonts w:ascii="Times New Roman" w:eastAsia="Times New Roman" w:hAnsi="Times New Roman" w:cs="Times New Roman"/>
          <w:spacing w:val="2"/>
          <w:sz w:val="28"/>
          <w:szCs w:val="28"/>
          <w:lang w:eastAsia="ru-RU"/>
        </w:rPr>
        <w:t>(абзац введен </w:t>
      </w:r>
      <w:hyperlink r:id="rId161"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16.06.2016 N 259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закупки товаров, работ, услуг в соответствии со статьей 93 </w:t>
      </w:r>
      <w:hyperlink r:id="rId162" w:history="1">
        <w:r w:rsidR="00F61981" w:rsidRPr="00332AE9">
          <w:rPr>
            <w:rFonts w:ascii="Times New Roman" w:eastAsia="Times New Roman" w:hAnsi="Times New Roman" w:cs="Times New Roman"/>
            <w:spacing w:val="2"/>
            <w:sz w:val="28"/>
            <w:szCs w:val="28"/>
            <w:u w:val="single"/>
            <w:lang w:eastAsia="ru-RU"/>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63"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16.06.2016 N 259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закупки товаров, работ, услуг в соответствии с </w:t>
      </w:r>
      <w:hyperlink r:id="rId164" w:history="1">
        <w:r w:rsidR="00F61981" w:rsidRPr="00332AE9">
          <w:rPr>
            <w:rFonts w:ascii="Times New Roman" w:eastAsia="Times New Roman" w:hAnsi="Times New Roman" w:cs="Times New Roman"/>
            <w:spacing w:val="2"/>
            <w:sz w:val="28"/>
            <w:szCs w:val="28"/>
            <w:u w:val="single"/>
            <w:lang w:eastAsia="ru-RU"/>
          </w:rPr>
          <w:t>Федеральным законом от 18.07.2011 N 223-ФЗ "О закупках товаров, работ, услуг отдельными видами юридических лиц"</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(абзац введен </w:t>
      </w:r>
      <w:hyperlink r:id="rId165" w:history="1">
        <w:r w:rsidR="00F61981" w:rsidRPr="00332AE9">
          <w:rPr>
            <w:rFonts w:ascii="Times New Roman" w:eastAsia="Times New Roman" w:hAnsi="Times New Roman" w:cs="Times New Roman"/>
            <w:spacing w:val="2"/>
            <w:sz w:val="28"/>
            <w:szCs w:val="28"/>
            <w:u w:val="single"/>
            <w:lang w:eastAsia="ru-RU"/>
          </w:rPr>
          <w:t>Постановлением Правительства Республики Бурятия от 16.06.2016 N 259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5. </w:t>
      </w:r>
      <w:proofErr w:type="gramStart"/>
      <w:r w:rsidR="00F61981" w:rsidRPr="00332AE9">
        <w:rPr>
          <w:rFonts w:ascii="Times New Roman" w:eastAsia="Times New Roman" w:hAnsi="Times New Roman" w:cs="Times New Roman"/>
          <w:spacing w:val="2"/>
          <w:sz w:val="28"/>
          <w:szCs w:val="28"/>
          <w:lang w:eastAsia="ru-RU"/>
        </w:rPr>
        <w:t>Распределение субвенций бюджетам муниципальных образований на отдых и оздоровление детей, находящихся в трудной жизненной ситуации, и детей неработающих граждан, чьи семьи признаны малоимущими, осуществляется в соответствии с Методикой расчета субвенций для осуществления государственных полномочий органами местного самоуправления муниципальных образований согласно пункту 3 статьи 10 </w:t>
      </w:r>
      <w:hyperlink r:id="rId166" w:history="1">
        <w:r w:rsidR="00F61981" w:rsidRPr="00332AE9">
          <w:rPr>
            <w:rFonts w:ascii="Times New Roman" w:eastAsia="Times New Roman" w:hAnsi="Times New Roman" w:cs="Times New Roman"/>
            <w:spacing w:val="2"/>
            <w:sz w:val="28"/>
            <w:szCs w:val="28"/>
            <w:u w:val="single"/>
            <w:lang w:eastAsia="ru-RU"/>
          </w:rPr>
          <w:t>Закона Республики Бурятия от 04.03.2008 N 137-IV "Об организации и осуществлении деятельности по опеке и попечительству</w:t>
        </w:r>
        <w:proofErr w:type="gramEnd"/>
        <w:r w:rsidR="00F61981" w:rsidRPr="00332AE9">
          <w:rPr>
            <w:rFonts w:ascii="Times New Roman" w:eastAsia="Times New Roman" w:hAnsi="Times New Roman" w:cs="Times New Roman"/>
            <w:spacing w:val="2"/>
            <w:sz w:val="28"/>
            <w:szCs w:val="28"/>
            <w:u w:val="single"/>
            <w:lang w:eastAsia="ru-RU"/>
          </w:rPr>
          <w:t>, обеспечению прав детей, находящихся в трудной жизненной ситуации, на отдых и оздоровление в Республике Бурятия и наделении органов местного самоуправления муниципальных образований в Республике Бурятия отдельными государственными полномочиями"</w:t>
        </w:r>
      </w:hyperlink>
      <w:r w:rsidR="00F61981" w:rsidRPr="00332AE9">
        <w:rPr>
          <w:rFonts w:ascii="Times New Roman" w:eastAsia="Times New Roman" w:hAnsi="Times New Roman" w:cs="Times New Roman"/>
          <w:spacing w:val="2"/>
          <w:sz w:val="28"/>
          <w:szCs w:val="28"/>
          <w:lang w:eastAsia="ru-RU"/>
        </w:rPr>
        <w:t>.</w:t>
      </w:r>
    </w:p>
    <w:p w:rsidR="00E17C1B"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6. Финансирование субвенции на отдых и оздоровление детей, находящихся в трудной жизненной ситуации, и детей неработающих граждан, чьи семьи признаны малоимущими, осуществляется в пределах суммы, необходимой для оплаты денежных обязательств по расходам получателей средств бюджетам муниципальных образований.</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Субвенции перечисляются на основании заключенного между Министерством социальной защиты населения Республики Бурятия (далее - Министерство) и муниципальным образованием Соглашения о предоставлении субвенции бюджету муниципального образования на обеспечение прав детей, находящихся в трудной жизненной ситуации, и детей неработающих граждан, чьи семьи признаны малоимущими, на отдых и оздоровление в текущем году (далее - Соглашение).</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7. </w:t>
      </w:r>
      <w:proofErr w:type="gramStart"/>
      <w:r w:rsidR="00F61981" w:rsidRPr="00332AE9">
        <w:rPr>
          <w:rFonts w:ascii="Times New Roman" w:eastAsia="Times New Roman" w:hAnsi="Times New Roman" w:cs="Times New Roman"/>
          <w:spacing w:val="2"/>
          <w:sz w:val="28"/>
          <w:szCs w:val="28"/>
          <w:lang w:eastAsia="ru-RU"/>
        </w:rPr>
        <w:t>Субвенции бюджетам муниципальных образований на отдых и оздоровление детей, находящихся в трудной жизненной ситуации, и детей неработающих граждан, чьи семьи признаны малоимущими, из федерального и республиканского бюджетов используются на приобретение путевок в санаторные оздоровительные лагеря круглогодичного действия со сроком пребывания 21 день, в загородные стационарные детские оздоровительные лагеря с организацией: для коротких смен для организации отдыха и досуга со сроком</w:t>
      </w:r>
      <w:proofErr w:type="gramEnd"/>
      <w:r w:rsidR="00F61981" w:rsidRPr="00332AE9">
        <w:rPr>
          <w:rFonts w:ascii="Times New Roman" w:eastAsia="Times New Roman" w:hAnsi="Times New Roman" w:cs="Times New Roman"/>
          <w:spacing w:val="2"/>
          <w:sz w:val="28"/>
          <w:szCs w:val="28"/>
          <w:lang w:eastAsia="ru-RU"/>
        </w:rPr>
        <w:t xml:space="preserve"> пребывания не менее 18 дней; для оздоровительных смен - не менее 21 дня для организации отдыха, оздоровления и закаливающих процедур, на оплату стоимости питания в лагерях с дневным пребыванием детей, на оплату стоимости питания в палаточных лагерях.</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(в ред. </w:t>
      </w:r>
      <w:hyperlink r:id="rId167" w:history="1">
        <w:r w:rsidR="00F61981" w:rsidRPr="00332AE9">
          <w:rPr>
            <w:rFonts w:ascii="Times New Roman" w:eastAsia="Times New Roman" w:hAnsi="Times New Roman" w:cs="Times New Roman"/>
            <w:spacing w:val="2"/>
            <w:sz w:val="28"/>
            <w:szCs w:val="28"/>
            <w:u w:val="single"/>
            <w:lang w:eastAsia="ru-RU"/>
          </w:rPr>
          <w:t>Постановления Правительства Республики Бурятия от 16.06.2016 N 259</w:t>
        </w:r>
      </w:hyperlink>
      <w:r w:rsidR="00F61981" w:rsidRPr="00332AE9">
        <w:rPr>
          <w:rFonts w:ascii="Times New Roman" w:eastAsia="Times New Roman" w:hAnsi="Times New Roman" w:cs="Times New Roman"/>
          <w:spacing w:val="2"/>
          <w:sz w:val="28"/>
          <w:szCs w:val="28"/>
          <w:lang w:eastAsia="ru-RU"/>
        </w:rPr>
        <w:t>)</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8. Стоимость путевки в оздоровительные организации для детей, находящихся в трудной жизненной ситуации, и детей неработающих граждан, чьи семьи признаны </w:t>
      </w:r>
      <w:r w:rsidR="00F61981" w:rsidRPr="00332AE9">
        <w:rPr>
          <w:rFonts w:ascii="Times New Roman" w:eastAsia="Times New Roman" w:hAnsi="Times New Roman" w:cs="Times New Roman"/>
          <w:spacing w:val="2"/>
          <w:sz w:val="28"/>
          <w:szCs w:val="28"/>
          <w:lang w:eastAsia="ru-RU"/>
        </w:rPr>
        <w:lastRenderedPageBreak/>
        <w:t>малоимущими, устанавливается в соответствии с решением администрации муниципального образования, вынесенного на основании протокола тарифной комиссии администрации муниципального образования.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Стоимость путевки в оздоровительные организации для детей, находящихся в трудной жизненной ситуации, и детей неработающих граждан, чьи семьи признаны малоимущими, должна быть экономически обоснованной, и не может превышать рассчитанной величины, утвержденной администрацией муниципального образования.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Решение администрации муниципального образования об установлении стоимости путевки в оздоровительные организации для детей, находящихся в трудной жизненной ситуации, и детей неработающих граждан, чьи семьи признаны малоимущими, направляется в Министерство не позднее 1 марта текущего года.</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9. Субвенции бюджетам муниципальных образований на оздоровление детей, находящихся в трудной жизненной ситуации, и детей неработающих граждан, чьи семьи признаны малоимущими, носят целевой характер и не могут быть использованы органами местного самоуправления муниципальных районов, городских округов на другие цели.</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10. Неиспользованные либо использованные не по целевому назначению бюджетные средства подлежат возврату в республиканский бюджет в соответствии с бюджетным законодательством.</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11. Ответственность за соблюдение настоящего Порядка и достоверность представляемых в Министерство сведений несут органы местного самоуправления.</w:t>
      </w:r>
    </w:p>
    <w:p w:rsidR="00E17C1B"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12. Органы местного самоуправления муниципальных районов, городских округов до 5 числа месяца, следующего за отчетным периодом, представляют в Министерство отчет в соответствии с приложениями NN 1, 2 к настоящему Порядку.</w:t>
      </w:r>
    </w:p>
    <w:p w:rsidR="00F61981" w:rsidRPr="00332AE9" w:rsidRDefault="00E17C1B"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32AE9">
        <w:rPr>
          <w:rFonts w:ascii="Times New Roman" w:eastAsia="Times New Roman" w:hAnsi="Times New Roman" w:cs="Times New Roman"/>
          <w:spacing w:val="2"/>
          <w:sz w:val="28"/>
          <w:szCs w:val="28"/>
          <w:lang w:eastAsia="ru-RU"/>
        </w:rPr>
        <w:t xml:space="preserve"> </w:t>
      </w:r>
      <w:r w:rsidR="00F61981" w:rsidRPr="00332AE9">
        <w:rPr>
          <w:rFonts w:ascii="Times New Roman" w:eastAsia="Times New Roman" w:hAnsi="Times New Roman" w:cs="Times New Roman"/>
          <w:spacing w:val="2"/>
          <w:sz w:val="28"/>
          <w:szCs w:val="28"/>
          <w:lang w:eastAsia="ru-RU"/>
        </w:rPr>
        <w:t xml:space="preserve">13. </w:t>
      </w:r>
      <w:proofErr w:type="gramStart"/>
      <w:r w:rsidR="00F61981" w:rsidRPr="00332AE9">
        <w:rPr>
          <w:rFonts w:ascii="Times New Roman" w:eastAsia="Times New Roman" w:hAnsi="Times New Roman" w:cs="Times New Roman"/>
          <w:spacing w:val="2"/>
          <w:sz w:val="28"/>
          <w:szCs w:val="28"/>
          <w:lang w:eastAsia="ru-RU"/>
        </w:rPr>
        <w:t>Контроль за</w:t>
      </w:r>
      <w:proofErr w:type="gramEnd"/>
      <w:r w:rsidR="00F61981" w:rsidRPr="00332AE9">
        <w:rPr>
          <w:rFonts w:ascii="Times New Roman" w:eastAsia="Times New Roman" w:hAnsi="Times New Roman" w:cs="Times New Roman"/>
          <w:spacing w:val="2"/>
          <w:sz w:val="28"/>
          <w:szCs w:val="28"/>
          <w:lang w:eastAsia="ru-RU"/>
        </w:rPr>
        <w:t xml:space="preserve"> целевым использованием субвенций бюджетам муниципальных образований на оздоровление детей осуществляет Министерство.</w:t>
      </w:r>
    </w:p>
    <w:p w:rsidR="00F61981" w:rsidRPr="00332AE9" w:rsidRDefault="00F61981" w:rsidP="00F61981">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sectPr w:rsidR="00F61981" w:rsidRPr="00332AE9" w:rsidSect="00E17C1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61981"/>
    <w:rsid w:val="00332AE9"/>
    <w:rsid w:val="003635A2"/>
    <w:rsid w:val="00435867"/>
    <w:rsid w:val="00E17C1B"/>
    <w:rsid w:val="00F61981"/>
    <w:rsid w:val="00FA6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5A2"/>
  </w:style>
  <w:style w:type="paragraph" w:styleId="1">
    <w:name w:val="heading 1"/>
    <w:basedOn w:val="a"/>
    <w:link w:val="10"/>
    <w:uiPriority w:val="9"/>
    <w:qFormat/>
    <w:rsid w:val="00F619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619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619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19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6198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61981"/>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F619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19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8209665">
      <w:bodyDiv w:val="1"/>
      <w:marLeft w:val="0"/>
      <w:marRight w:val="0"/>
      <w:marTop w:val="0"/>
      <w:marBottom w:val="0"/>
      <w:divBdr>
        <w:top w:val="none" w:sz="0" w:space="0" w:color="auto"/>
        <w:left w:val="none" w:sz="0" w:space="0" w:color="auto"/>
        <w:bottom w:val="none" w:sz="0" w:space="0" w:color="auto"/>
        <w:right w:val="none" w:sz="0" w:space="0" w:color="auto"/>
      </w:divBdr>
      <w:divsChild>
        <w:div w:id="617102074">
          <w:marLeft w:val="0"/>
          <w:marRight w:val="0"/>
          <w:marTop w:val="0"/>
          <w:marBottom w:val="0"/>
          <w:divBdr>
            <w:top w:val="none" w:sz="0" w:space="0" w:color="auto"/>
            <w:left w:val="none" w:sz="0" w:space="0" w:color="auto"/>
            <w:bottom w:val="none" w:sz="0" w:space="0" w:color="auto"/>
            <w:right w:val="none" w:sz="0" w:space="0" w:color="auto"/>
          </w:divBdr>
          <w:divsChild>
            <w:div w:id="882593737">
              <w:marLeft w:val="0"/>
              <w:marRight w:val="0"/>
              <w:marTop w:val="0"/>
              <w:marBottom w:val="0"/>
              <w:divBdr>
                <w:top w:val="inset" w:sz="2" w:space="0" w:color="auto"/>
                <w:left w:val="inset" w:sz="2" w:space="1" w:color="auto"/>
                <w:bottom w:val="inset" w:sz="2" w:space="0" w:color="auto"/>
                <w:right w:val="inset" w:sz="2" w:space="1" w:color="auto"/>
              </w:divBdr>
            </w:div>
            <w:div w:id="1752584316">
              <w:marLeft w:val="0"/>
              <w:marRight w:val="0"/>
              <w:marTop w:val="0"/>
              <w:marBottom w:val="0"/>
              <w:divBdr>
                <w:top w:val="inset" w:sz="2" w:space="0" w:color="auto"/>
                <w:left w:val="inset" w:sz="2" w:space="1" w:color="auto"/>
                <w:bottom w:val="inset" w:sz="2" w:space="0" w:color="auto"/>
                <w:right w:val="inset" w:sz="2" w:space="1" w:color="auto"/>
              </w:divBdr>
            </w:div>
            <w:div w:id="977150496">
              <w:marLeft w:val="0"/>
              <w:marRight w:val="0"/>
              <w:marTop w:val="0"/>
              <w:marBottom w:val="0"/>
              <w:divBdr>
                <w:top w:val="inset" w:sz="2" w:space="0" w:color="auto"/>
                <w:left w:val="inset" w:sz="2" w:space="1" w:color="auto"/>
                <w:bottom w:val="inset" w:sz="2" w:space="0" w:color="auto"/>
                <w:right w:val="inset" w:sz="2" w:space="1" w:color="auto"/>
              </w:divBdr>
            </w:div>
            <w:div w:id="1143237469">
              <w:marLeft w:val="0"/>
              <w:marRight w:val="0"/>
              <w:marTop w:val="0"/>
              <w:marBottom w:val="0"/>
              <w:divBdr>
                <w:top w:val="inset" w:sz="2" w:space="0" w:color="auto"/>
                <w:left w:val="inset" w:sz="2" w:space="1" w:color="auto"/>
                <w:bottom w:val="inset" w:sz="2" w:space="0" w:color="auto"/>
                <w:right w:val="inset" w:sz="2" w:space="1" w:color="auto"/>
              </w:divBdr>
            </w:div>
            <w:div w:id="1804537059">
              <w:marLeft w:val="0"/>
              <w:marRight w:val="0"/>
              <w:marTop w:val="0"/>
              <w:marBottom w:val="0"/>
              <w:divBdr>
                <w:top w:val="inset" w:sz="2" w:space="0" w:color="auto"/>
                <w:left w:val="inset" w:sz="2" w:space="1" w:color="auto"/>
                <w:bottom w:val="inset" w:sz="2" w:space="0" w:color="auto"/>
                <w:right w:val="inset" w:sz="2" w:space="1" w:color="auto"/>
              </w:divBdr>
            </w:div>
            <w:div w:id="1695693316">
              <w:marLeft w:val="0"/>
              <w:marRight w:val="0"/>
              <w:marTop w:val="0"/>
              <w:marBottom w:val="0"/>
              <w:divBdr>
                <w:top w:val="inset" w:sz="2" w:space="0" w:color="auto"/>
                <w:left w:val="inset" w:sz="2" w:space="1" w:color="auto"/>
                <w:bottom w:val="inset" w:sz="2" w:space="0" w:color="auto"/>
                <w:right w:val="inset" w:sz="2" w:space="1" w:color="auto"/>
              </w:divBdr>
            </w:div>
            <w:div w:id="866480108">
              <w:marLeft w:val="0"/>
              <w:marRight w:val="0"/>
              <w:marTop w:val="0"/>
              <w:marBottom w:val="0"/>
              <w:divBdr>
                <w:top w:val="inset" w:sz="2" w:space="0" w:color="auto"/>
                <w:left w:val="inset" w:sz="2" w:space="1" w:color="auto"/>
                <w:bottom w:val="inset" w:sz="2" w:space="0" w:color="auto"/>
                <w:right w:val="inset" w:sz="2" w:space="1" w:color="auto"/>
              </w:divBdr>
            </w:div>
            <w:div w:id="1639259429">
              <w:marLeft w:val="0"/>
              <w:marRight w:val="0"/>
              <w:marTop w:val="0"/>
              <w:marBottom w:val="0"/>
              <w:divBdr>
                <w:top w:val="inset" w:sz="2" w:space="0" w:color="auto"/>
                <w:left w:val="inset" w:sz="2" w:space="1" w:color="auto"/>
                <w:bottom w:val="inset" w:sz="2" w:space="0" w:color="auto"/>
                <w:right w:val="inset" w:sz="2" w:space="1" w:color="auto"/>
              </w:divBdr>
            </w:div>
            <w:div w:id="891691952">
              <w:marLeft w:val="0"/>
              <w:marRight w:val="0"/>
              <w:marTop w:val="0"/>
              <w:marBottom w:val="0"/>
              <w:divBdr>
                <w:top w:val="inset" w:sz="2" w:space="0" w:color="auto"/>
                <w:left w:val="inset" w:sz="2" w:space="1" w:color="auto"/>
                <w:bottom w:val="inset" w:sz="2" w:space="0" w:color="auto"/>
                <w:right w:val="inset" w:sz="2" w:space="1" w:color="auto"/>
              </w:divBdr>
            </w:div>
            <w:div w:id="847908855">
              <w:marLeft w:val="0"/>
              <w:marRight w:val="0"/>
              <w:marTop w:val="0"/>
              <w:marBottom w:val="0"/>
              <w:divBdr>
                <w:top w:val="inset" w:sz="2" w:space="0" w:color="auto"/>
                <w:left w:val="inset" w:sz="2" w:space="1" w:color="auto"/>
                <w:bottom w:val="inset" w:sz="2" w:space="0" w:color="auto"/>
                <w:right w:val="inset" w:sz="2" w:space="1" w:color="auto"/>
              </w:divBdr>
            </w:div>
            <w:div w:id="2013096878">
              <w:marLeft w:val="0"/>
              <w:marRight w:val="0"/>
              <w:marTop w:val="0"/>
              <w:marBottom w:val="0"/>
              <w:divBdr>
                <w:top w:val="inset" w:sz="2" w:space="0" w:color="auto"/>
                <w:left w:val="inset" w:sz="2" w:space="1" w:color="auto"/>
                <w:bottom w:val="inset" w:sz="2" w:space="0" w:color="auto"/>
                <w:right w:val="inset" w:sz="2" w:space="1" w:color="auto"/>
              </w:divBdr>
            </w:div>
            <w:div w:id="555819570">
              <w:marLeft w:val="0"/>
              <w:marRight w:val="0"/>
              <w:marTop w:val="0"/>
              <w:marBottom w:val="0"/>
              <w:divBdr>
                <w:top w:val="inset" w:sz="2" w:space="0" w:color="auto"/>
                <w:left w:val="inset" w:sz="2" w:space="1" w:color="auto"/>
                <w:bottom w:val="inset" w:sz="2" w:space="0" w:color="auto"/>
                <w:right w:val="inset" w:sz="2" w:space="1" w:color="auto"/>
              </w:divBdr>
            </w:div>
            <w:div w:id="1845513271">
              <w:marLeft w:val="0"/>
              <w:marRight w:val="0"/>
              <w:marTop w:val="0"/>
              <w:marBottom w:val="0"/>
              <w:divBdr>
                <w:top w:val="inset" w:sz="2" w:space="0" w:color="auto"/>
                <w:left w:val="inset" w:sz="2" w:space="1" w:color="auto"/>
                <w:bottom w:val="inset" w:sz="2" w:space="0" w:color="auto"/>
                <w:right w:val="inset" w:sz="2" w:space="1" w:color="auto"/>
              </w:divBdr>
            </w:div>
            <w:div w:id="1982540150">
              <w:marLeft w:val="0"/>
              <w:marRight w:val="0"/>
              <w:marTop w:val="0"/>
              <w:marBottom w:val="0"/>
              <w:divBdr>
                <w:top w:val="inset" w:sz="2" w:space="0" w:color="auto"/>
                <w:left w:val="inset" w:sz="2" w:space="1" w:color="auto"/>
                <w:bottom w:val="inset" w:sz="2" w:space="0" w:color="auto"/>
                <w:right w:val="inset" w:sz="2" w:space="1" w:color="auto"/>
              </w:divBdr>
            </w:div>
            <w:div w:id="802118531">
              <w:marLeft w:val="0"/>
              <w:marRight w:val="0"/>
              <w:marTop w:val="0"/>
              <w:marBottom w:val="0"/>
              <w:divBdr>
                <w:top w:val="inset" w:sz="2" w:space="0" w:color="auto"/>
                <w:left w:val="inset" w:sz="2" w:space="1" w:color="auto"/>
                <w:bottom w:val="inset" w:sz="2" w:space="0" w:color="auto"/>
                <w:right w:val="inset" w:sz="2" w:space="1" w:color="auto"/>
              </w:divBdr>
            </w:div>
            <w:div w:id="1445686877">
              <w:marLeft w:val="0"/>
              <w:marRight w:val="0"/>
              <w:marTop w:val="0"/>
              <w:marBottom w:val="0"/>
              <w:divBdr>
                <w:top w:val="inset" w:sz="2" w:space="0" w:color="auto"/>
                <w:left w:val="inset" w:sz="2" w:space="1" w:color="auto"/>
                <w:bottom w:val="inset" w:sz="2" w:space="0" w:color="auto"/>
                <w:right w:val="inset" w:sz="2" w:space="1" w:color="auto"/>
              </w:divBdr>
            </w:div>
            <w:div w:id="142545864">
              <w:marLeft w:val="0"/>
              <w:marRight w:val="0"/>
              <w:marTop w:val="0"/>
              <w:marBottom w:val="0"/>
              <w:divBdr>
                <w:top w:val="inset" w:sz="2" w:space="0" w:color="auto"/>
                <w:left w:val="inset" w:sz="2" w:space="1" w:color="auto"/>
                <w:bottom w:val="inset" w:sz="2" w:space="0" w:color="auto"/>
                <w:right w:val="inset" w:sz="2" w:space="1" w:color="auto"/>
              </w:divBdr>
            </w:div>
            <w:div w:id="209061351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8570119" TargetMode="External"/><Relationship Id="rId117" Type="http://schemas.openxmlformats.org/officeDocument/2006/relationships/hyperlink" Target="http://docs.cntd.ru/document/819062030" TargetMode="External"/><Relationship Id="rId21" Type="http://schemas.openxmlformats.org/officeDocument/2006/relationships/hyperlink" Target="http://docs.cntd.ru/document/902193048" TargetMode="External"/><Relationship Id="rId42" Type="http://schemas.openxmlformats.org/officeDocument/2006/relationships/hyperlink" Target="http://docs.cntd.ru/document/473803386" TargetMode="External"/><Relationship Id="rId47" Type="http://schemas.openxmlformats.org/officeDocument/2006/relationships/hyperlink" Target="http://docs.cntd.ru/document/412305054" TargetMode="External"/><Relationship Id="rId63" Type="http://schemas.openxmlformats.org/officeDocument/2006/relationships/hyperlink" Target="http://docs.cntd.ru/document/424054747" TargetMode="External"/><Relationship Id="rId68" Type="http://schemas.openxmlformats.org/officeDocument/2006/relationships/hyperlink" Target="http://docs.cntd.ru/document/816001267" TargetMode="External"/><Relationship Id="rId84" Type="http://schemas.openxmlformats.org/officeDocument/2006/relationships/hyperlink" Target="http://docs.cntd.ru/document/901798472" TargetMode="External"/><Relationship Id="rId89" Type="http://schemas.openxmlformats.org/officeDocument/2006/relationships/hyperlink" Target="http://docs.cntd.ru/document/428552533" TargetMode="External"/><Relationship Id="rId112" Type="http://schemas.openxmlformats.org/officeDocument/2006/relationships/hyperlink" Target="http://docs.cntd.ru/document/424054747" TargetMode="External"/><Relationship Id="rId133" Type="http://schemas.openxmlformats.org/officeDocument/2006/relationships/hyperlink" Target="http://docs.cntd.ru/document/428570119" TargetMode="External"/><Relationship Id="rId138" Type="http://schemas.openxmlformats.org/officeDocument/2006/relationships/hyperlink" Target="http://docs.cntd.ru/document/441606100" TargetMode="External"/><Relationship Id="rId154" Type="http://schemas.openxmlformats.org/officeDocument/2006/relationships/hyperlink" Target="http://docs.cntd.ru/document/441606100" TargetMode="External"/><Relationship Id="rId159" Type="http://schemas.openxmlformats.org/officeDocument/2006/relationships/hyperlink" Target="http://docs.cntd.ru/document/446176638" TargetMode="External"/><Relationship Id="rId16" Type="http://schemas.openxmlformats.org/officeDocument/2006/relationships/hyperlink" Target="http://docs.cntd.ru/document/441632122" TargetMode="External"/><Relationship Id="rId107" Type="http://schemas.openxmlformats.org/officeDocument/2006/relationships/hyperlink" Target="http://docs.cntd.ru/document/428570119" TargetMode="External"/><Relationship Id="rId11" Type="http://schemas.openxmlformats.org/officeDocument/2006/relationships/hyperlink" Target="http://docs.cntd.ru/document/423904644" TargetMode="External"/><Relationship Id="rId32" Type="http://schemas.openxmlformats.org/officeDocument/2006/relationships/hyperlink" Target="http://docs.cntd.ru/document/428570119" TargetMode="External"/><Relationship Id="rId37" Type="http://schemas.openxmlformats.org/officeDocument/2006/relationships/hyperlink" Target="http://docs.cntd.ru/document/428570119" TargetMode="External"/><Relationship Id="rId53" Type="http://schemas.openxmlformats.org/officeDocument/2006/relationships/hyperlink" Target="http://docs.cntd.ru/document/428570119" TargetMode="External"/><Relationship Id="rId58" Type="http://schemas.openxmlformats.org/officeDocument/2006/relationships/hyperlink" Target="http://docs.cntd.ru/document/424054747" TargetMode="External"/><Relationship Id="rId74" Type="http://schemas.openxmlformats.org/officeDocument/2006/relationships/hyperlink" Target="http://docs.cntd.ru/document/445096705" TargetMode="External"/><Relationship Id="rId79" Type="http://schemas.openxmlformats.org/officeDocument/2006/relationships/hyperlink" Target="http://docs.cntd.ru/document/473807713" TargetMode="External"/><Relationship Id="rId102" Type="http://schemas.openxmlformats.org/officeDocument/2006/relationships/hyperlink" Target="http://docs.cntd.ru/document/428570119" TargetMode="External"/><Relationship Id="rId123" Type="http://schemas.openxmlformats.org/officeDocument/2006/relationships/hyperlink" Target="http://docs.cntd.ru/document/439090954" TargetMode="External"/><Relationship Id="rId128" Type="http://schemas.openxmlformats.org/officeDocument/2006/relationships/hyperlink" Target="http://docs.cntd.ru/document/901714433" TargetMode="External"/><Relationship Id="rId144" Type="http://schemas.openxmlformats.org/officeDocument/2006/relationships/hyperlink" Target="http://docs.cntd.ru/document/441606100" TargetMode="External"/><Relationship Id="rId149" Type="http://schemas.openxmlformats.org/officeDocument/2006/relationships/hyperlink" Target="http://docs.cntd.ru/document/445096705" TargetMode="External"/><Relationship Id="rId5" Type="http://schemas.openxmlformats.org/officeDocument/2006/relationships/hyperlink" Target="http://docs.cntd.ru/document/473802690" TargetMode="External"/><Relationship Id="rId90" Type="http://schemas.openxmlformats.org/officeDocument/2006/relationships/hyperlink" Target="http://docs.cntd.ru/document/432819699" TargetMode="External"/><Relationship Id="rId95" Type="http://schemas.openxmlformats.org/officeDocument/2006/relationships/hyperlink" Target="http://docs.cntd.ru/document/432819699" TargetMode="External"/><Relationship Id="rId160" Type="http://schemas.openxmlformats.org/officeDocument/2006/relationships/hyperlink" Target="http://docs.cntd.ru/document/439090954" TargetMode="External"/><Relationship Id="rId165" Type="http://schemas.openxmlformats.org/officeDocument/2006/relationships/hyperlink" Target="http://docs.cntd.ru/document/439090954" TargetMode="External"/><Relationship Id="rId22" Type="http://schemas.openxmlformats.org/officeDocument/2006/relationships/hyperlink" Target="http://docs.cntd.ru/document/819062030" TargetMode="External"/><Relationship Id="rId27" Type="http://schemas.openxmlformats.org/officeDocument/2006/relationships/hyperlink" Target="http://docs.cntd.ru/document/446297072" TargetMode="External"/><Relationship Id="rId43" Type="http://schemas.openxmlformats.org/officeDocument/2006/relationships/hyperlink" Target="http://docs.cntd.ru/document/473811840" TargetMode="External"/><Relationship Id="rId48" Type="http://schemas.openxmlformats.org/officeDocument/2006/relationships/hyperlink" Target="http://docs.cntd.ru/document/423904644" TargetMode="External"/><Relationship Id="rId64" Type="http://schemas.openxmlformats.org/officeDocument/2006/relationships/hyperlink" Target="http://docs.cntd.ru/document/428552533" TargetMode="External"/><Relationship Id="rId69" Type="http://schemas.openxmlformats.org/officeDocument/2006/relationships/hyperlink" Target="http://docs.cntd.ru/document/473807713" TargetMode="External"/><Relationship Id="rId113" Type="http://schemas.openxmlformats.org/officeDocument/2006/relationships/hyperlink" Target="http://docs.cntd.ru/document/439055381" TargetMode="External"/><Relationship Id="rId118" Type="http://schemas.openxmlformats.org/officeDocument/2006/relationships/hyperlink" Target="http://docs.cntd.ru/document/432819699" TargetMode="External"/><Relationship Id="rId134" Type="http://schemas.openxmlformats.org/officeDocument/2006/relationships/hyperlink" Target="http://docs.cntd.ru/document/432819699" TargetMode="External"/><Relationship Id="rId139" Type="http://schemas.openxmlformats.org/officeDocument/2006/relationships/hyperlink" Target="http://docs.cntd.ru/document/444803713" TargetMode="External"/><Relationship Id="rId80" Type="http://schemas.openxmlformats.org/officeDocument/2006/relationships/hyperlink" Target="http://docs.cntd.ru/document/473807713" TargetMode="External"/><Relationship Id="rId85" Type="http://schemas.openxmlformats.org/officeDocument/2006/relationships/hyperlink" Target="http://docs.cntd.ru/document/446297072" TargetMode="External"/><Relationship Id="rId150" Type="http://schemas.openxmlformats.org/officeDocument/2006/relationships/hyperlink" Target="http://docs.cntd.ru/document/445096705" TargetMode="External"/><Relationship Id="rId155" Type="http://schemas.openxmlformats.org/officeDocument/2006/relationships/hyperlink" Target="http://docs.cntd.ru/document/441606100" TargetMode="External"/><Relationship Id="rId12" Type="http://schemas.openxmlformats.org/officeDocument/2006/relationships/hyperlink" Target="http://docs.cntd.ru/document/423904643" TargetMode="External"/><Relationship Id="rId17" Type="http://schemas.openxmlformats.org/officeDocument/2006/relationships/hyperlink" Target="http://docs.cntd.ru/document/444803713" TargetMode="External"/><Relationship Id="rId33" Type="http://schemas.openxmlformats.org/officeDocument/2006/relationships/hyperlink" Target="http://docs.cntd.ru/document/428552533" TargetMode="External"/><Relationship Id="rId38" Type="http://schemas.openxmlformats.org/officeDocument/2006/relationships/hyperlink" Target="http://docs.cntd.ru/document/439055381" TargetMode="External"/><Relationship Id="rId59" Type="http://schemas.openxmlformats.org/officeDocument/2006/relationships/hyperlink" Target="http://docs.cntd.ru/document/439055381" TargetMode="External"/><Relationship Id="rId103" Type="http://schemas.openxmlformats.org/officeDocument/2006/relationships/hyperlink" Target="http://docs.cntd.ru/document/428570119" TargetMode="External"/><Relationship Id="rId108" Type="http://schemas.openxmlformats.org/officeDocument/2006/relationships/hyperlink" Target="http://docs.cntd.ru/document/428570119" TargetMode="External"/><Relationship Id="rId124" Type="http://schemas.openxmlformats.org/officeDocument/2006/relationships/hyperlink" Target="http://docs.cntd.ru/document/902289896" TargetMode="External"/><Relationship Id="rId129" Type="http://schemas.openxmlformats.org/officeDocument/2006/relationships/hyperlink" Target="http://docs.cntd.ru/document/444803693" TargetMode="External"/><Relationship Id="rId54" Type="http://schemas.openxmlformats.org/officeDocument/2006/relationships/hyperlink" Target="http://docs.cntd.ru/document/428552533" TargetMode="External"/><Relationship Id="rId70" Type="http://schemas.openxmlformats.org/officeDocument/2006/relationships/hyperlink" Target="http://docs.cntd.ru/document/473807713" TargetMode="External"/><Relationship Id="rId75" Type="http://schemas.openxmlformats.org/officeDocument/2006/relationships/hyperlink" Target="http://docs.cntd.ru/document/445096705" TargetMode="External"/><Relationship Id="rId91" Type="http://schemas.openxmlformats.org/officeDocument/2006/relationships/hyperlink" Target="http://docs.cntd.ru/document/428570119" TargetMode="External"/><Relationship Id="rId96" Type="http://schemas.openxmlformats.org/officeDocument/2006/relationships/hyperlink" Target="http://docs.cntd.ru/document/428552533" TargetMode="External"/><Relationship Id="rId140" Type="http://schemas.openxmlformats.org/officeDocument/2006/relationships/hyperlink" Target="http://docs.cntd.ru/document/420245402" TargetMode="External"/><Relationship Id="rId145" Type="http://schemas.openxmlformats.org/officeDocument/2006/relationships/hyperlink" Target="http://docs.cntd.ru/document/445096705" TargetMode="External"/><Relationship Id="rId161" Type="http://schemas.openxmlformats.org/officeDocument/2006/relationships/hyperlink" Target="http://docs.cntd.ru/document/439090954" TargetMode="External"/><Relationship Id="rId166" Type="http://schemas.openxmlformats.org/officeDocument/2006/relationships/hyperlink" Target="http://docs.cntd.ru/document/819041344" TargetMode="External"/><Relationship Id="rId1" Type="http://schemas.openxmlformats.org/officeDocument/2006/relationships/styles" Target="styles.xml"/><Relationship Id="rId6" Type="http://schemas.openxmlformats.org/officeDocument/2006/relationships/hyperlink" Target="http://docs.cntd.ru/document/473806092" TargetMode="External"/><Relationship Id="rId15" Type="http://schemas.openxmlformats.org/officeDocument/2006/relationships/hyperlink" Target="http://docs.cntd.ru/document/439090954" TargetMode="External"/><Relationship Id="rId23" Type="http://schemas.openxmlformats.org/officeDocument/2006/relationships/hyperlink" Target="http://docs.cntd.ru/document/473811840" TargetMode="External"/><Relationship Id="rId28" Type="http://schemas.openxmlformats.org/officeDocument/2006/relationships/hyperlink" Target="http://docs.cntd.ru/document/446297072" TargetMode="External"/><Relationship Id="rId36" Type="http://schemas.openxmlformats.org/officeDocument/2006/relationships/hyperlink" Target="http://docs.cntd.ru/document/428552533" TargetMode="External"/><Relationship Id="rId49" Type="http://schemas.openxmlformats.org/officeDocument/2006/relationships/hyperlink" Target="http://docs.cntd.ru/document/423904643" TargetMode="External"/><Relationship Id="rId57" Type="http://schemas.openxmlformats.org/officeDocument/2006/relationships/hyperlink" Target="http://docs.cntd.ru/document/428552533" TargetMode="External"/><Relationship Id="rId106" Type="http://schemas.openxmlformats.org/officeDocument/2006/relationships/hyperlink" Target="http://docs.cntd.ru/document/428552533" TargetMode="External"/><Relationship Id="rId114" Type="http://schemas.openxmlformats.org/officeDocument/2006/relationships/hyperlink" Target="http://docs.cntd.ru/document/439090954" TargetMode="External"/><Relationship Id="rId119" Type="http://schemas.openxmlformats.org/officeDocument/2006/relationships/hyperlink" Target="http://docs.cntd.ru/document/424054747" TargetMode="External"/><Relationship Id="rId127" Type="http://schemas.openxmlformats.org/officeDocument/2006/relationships/hyperlink" Target="http://docs.cntd.ru/document/444803693" TargetMode="External"/><Relationship Id="rId10" Type="http://schemas.openxmlformats.org/officeDocument/2006/relationships/hyperlink" Target="http://docs.cntd.ru/document/412305054" TargetMode="External"/><Relationship Id="rId31" Type="http://schemas.openxmlformats.org/officeDocument/2006/relationships/hyperlink" Target="http://docs.cntd.ru/document/446297072" TargetMode="External"/><Relationship Id="rId44" Type="http://schemas.openxmlformats.org/officeDocument/2006/relationships/hyperlink" Target="http://docs.cntd.ru/document/473802690" TargetMode="External"/><Relationship Id="rId52" Type="http://schemas.openxmlformats.org/officeDocument/2006/relationships/hyperlink" Target="http://docs.cntd.ru/document/441632122" TargetMode="External"/><Relationship Id="rId60" Type="http://schemas.openxmlformats.org/officeDocument/2006/relationships/hyperlink" Target="http://docs.cntd.ru/document/441632122" TargetMode="External"/><Relationship Id="rId65" Type="http://schemas.openxmlformats.org/officeDocument/2006/relationships/hyperlink" Target="http://docs.cntd.ru/document/412305054" TargetMode="External"/><Relationship Id="rId73" Type="http://schemas.openxmlformats.org/officeDocument/2006/relationships/hyperlink" Target="http://docs.cntd.ru/document/445096705" TargetMode="External"/><Relationship Id="rId78" Type="http://schemas.openxmlformats.org/officeDocument/2006/relationships/hyperlink" Target="http://docs.cntd.ru/document/445096705" TargetMode="External"/><Relationship Id="rId81" Type="http://schemas.openxmlformats.org/officeDocument/2006/relationships/hyperlink" Target="http://docs.cntd.ru/document/446297072" TargetMode="External"/><Relationship Id="rId86" Type="http://schemas.openxmlformats.org/officeDocument/2006/relationships/hyperlink" Target="http://docs.cntd.ru/document/412305054" TargetMode="External"/><Relationship Id="rId94" Type="http://schemas.openxmlformats.org/officeDocument/2006/relationships/image" Target="media/image1.jpeg"/><Relationship Id="rId99" Type="http://schemas.openxmlformats.org/officeDocument/2006/relationships/hyperlink" Target="http://docs.cntd.ru/document/420245402" TargetMode="External"/><Relationship Id="rId101" Type="http://schemas.openxmlformats.org/officeDocument/2006/relationships/hyperlink" Target="http://docs.cntd.ru/document/412305054" TargetMode="External"/><Relationship Id="rId122" Type="http://schemas.openxmlformats.org/officeDocument/2006/relationships/hyperlink" Target="http://docs.cntd.ru/document/499011838" TargetMode="External"/><Relationship Id="rId130" Type="http://schemas.openxmlformats.org/officeDocument/2006/relationships/hyperlink" Target="http://docs.cntd.ru/document/439055381" TargetMode="External"/><Relationship Id="rId135" Type="http://schemas.openxmlformats.org/officeDocument/2006/relationships/hyperlink" Target="http://docs.cntd.ru/document/445043368" TargetMode="External"/><Relationship Id="rId143" Type="http://schemas.openxmlformats.org/officeDocument/2006/relationships/hyperlink" Target="http://docs.cntd.ru/document/441606100" TargetMode="External"/><Relationship Id="rId148" Type="http://schemas.openxmlformats.org/officeDocument/2006/relationships/hyperlink" Target="http://docs.cntd.ru/document/445096705" TargetMode="External"/><Relationship Id="rId151" Type="http://schemas.openxmlformats.org/officeDocument/2006/relationships/hyperlink" Target="http://docs.cntd.ru/document/445096705" TargetMode="External"/><Relationship Id="rId156" Type="http://schemas.openxmlformats.org/officeDocument/2006/relationships/hyperlink" Target="http://docs.cntd.ru/document/444803713" TargetMode="External"/><Relationship Id="rId164" Type="http://schemas.openxmlformats.org/officeDocument/2006/relationships/hyperlink" Target="http://docs.cntd.ru/document/902289896" TargetMode="External"/><Relationship Id="rId169" Type="http://schemas.openxmlformats.org/officeDocument/2006/relationships/theme" Target="theme/theme1.xml"/><Relationship Id="rId4" Type="http://schemas.openxmlformats.org/officeDocument/2006/relationships/hyperlink" Target="http://docs.cntd.ru/document/473811840" TargetMode="External"/><Relationship Id="rId9" Type="http://schemas.openxmlformats.org/officeDocument/2006/relationships/hyperlink" Target="http://docs.cntd.ru/document/412301265" TargetMode="External"/><Relationship Id="rId13" Type="http://schemas.openxmlformats.org/officeDocument/2006/relationships/hyperlink" Target="http://docs.cntd.ru/document/428552533" TargetMode="External"/><Relationship Id="rId18" Type="http://schemas.openxmlformats.org/officeDocument/2006/relationships/hyperlink" Target="http://docs.cntd.ru/document/446176638" TargetMode="External"/><Relationship Id="rId39" Type="http://schemas.openxmlformats.org/officeDocument/2006/relationships/hyperlink" Target="http://docs.cntd.ru/document/432819699" TargetMode="External"/><Relationship Id="rId109" Type="http://schemas.openxmlformats.org/officeDocument/2006/relationships/hyperlink" Target="http://docs.cntd.ru/document/428570119" TargetMode="External"/><Relationship Id="rId34" Type="http://schemas.openxmlformats.org/officeDocument/2006/relationships/hyperlink" Target="http://docs.cntd.ru/document/428552533" TargetMode="External"/><Relationship Id="rId50" Type="http://schemas.openxmlformats.org/officeDocument/2006/relationships/hyperlink" Target="http://docs.cntd.ru/document/428552533" TargetMode="External"/><Relationship Id="rId55" Type="http://schemas.openxmlformats.org/officeDocument/2006/relationships/hyperlink" Target="http://docs.cntd.ru/document/428570119" TargetMode="External"/><Relationship Id="rId76" Type="http://schemas.openxmlformats.org/officeDocument/2006/relationships/hyperlink" Target="http://docs.cntd.ru/document/445096705" TargetMode="External"/><Relationship Id="rId97" Type="http://schemas.openxmlformats.org/officeDocument/2006/relationships/hyperlink" Target="http://docs.cntd.ru/document/428552533" TargetMode="External"/><Relationship Id="rId104" Type="http://schemas.openxmlformats.org/officeDocument/2006/relationships/hyperlink" Target="http://docs.cntd.ru/document/428552533" TargetMode="External"/><Relationship Id="rId120" Type="http://schemas.openxmlformats.org/officeDocument/2006/relationships/hyperlink" Target="http://docs.cntd.ru/document/439090954" TargetMode="External"/><Relationship Id="rId125" Type="http://schemas.openxmlformats.org/officeDocument/2006/relationships/hyperlink" Target="http://docs.cntd.ru/document/439090954" TargetMode="External"/><Relationship Id="rId141" Type="http://schemas.openxmlformats.org/officeDocument/2006/relationships/hyperlink" Target="http://docs.cntd.ru/document/901713538" TargetMode="External"/><Relationship Id="rId146" Type="http://schemas.openxmlformats.org/officeDocument/2006/relationships/hyperlink" Target="http://docs.cntd.ru/document/445096705" TargetMode="External"/><Relationship Id="rId167" Type="http://schemas.openxmlformats.org/officeDocument/2006/relationships/hyperlink" Target="http://docs.cntd.ru/document/439090954" TargetMode="External"/><Relationship Id="rId7" Type="http://schemas.openxmlformats.org/officeDocument/2006/relationships/hyperlink" Target="http://docs.cntd.ru/document/473807713" TargetMode="External"/><Relationship Id="rId71" Type="http://schemas.openxmlformats.org/officeDocument/2006/relationships/hyperlink" Target="http://docs.cntd.ru/document/445096705" TargetMode="External"/><Relationship Id="rId92" Type="http://schemas.openxmlformats.org/officeDocument/2006/relationships/hyperlink" Target="http://docs.cntd.ru/document/432819699" TargetMode="External"/><Relationship Id="rId162" Type="http://schemas.openxmlformats.org/officeDocument/2006/relationships/hyperlink" Target="http://docs.cntd.ru/document/499011838" TargetMode="External"/><Relationship Id="rId2" Type="http://schemas.openxmlformats.org/officeDocument/2006/relationships/settings" Target="settings.xml"/><Relationship Id="rId29" Type="http://schemas.openxmlformats.org/officeDocument/2006/relationships/hyperlink" Target="http://docs.cntd.ru/document/446297072" TargetMode="External"/><Relationship Id="rId24" Type="http://schemas.openxmlformats.org/officeDocument/2006/relationships/hyperlink" Target="http://docs.cntd.ru/document/428552533" TargetMode="External"/><Relationship Id="rId40" Type="http://schemas.openxmlformats.org/officeDocument/2006/relationships/hyperlink" Target="http://docs.cntd.ru/document/816000921" TargetMode="External"/><Relationship Id="rId45" Type="http://schemas.openxmlformats.org/officeDocument/2006/relationships/hyperlink" Target="http://docs.cntd.ru/document/473807713" TargetMode="External"/><Relationship Id="rId66" Type="http://schemas.openxmlformats.org/officeDocument/2006/relationships/hyperlink" Target="http://docs.cntd.ru/document/446297072" TargetMode="External"/><Relationship Id="rId87" Type="http://schemas.openxmlformats.org/officeDocument/2006/relationships/hyperlink" Target="http://docs.cntd.ru/document/428552533" TargetMode="External"/><Relationship Id="rId110" Type="http://schemas.openxmlformats.org/officeDocument/2006/relationships/hyperlink" Target="http://docs.cntd.ru/document/445043368" TargetMode="External"/><Relationship Id="rId115" Type="http://schemas.openxmlformats.org/officeDocument/2006/relationships/hyperlink" Target="http://docs.cntd.ru/document/446176638" TargetMode="External"/><Relationship Id="rId131" Type="http://schemas.openxmlformats.org/officeDocument/2006/relationships/hyperlink" Target="http://docs.cntd.ru/document/432819699" TargetMode="External"/><Relationship Id="rId136" Type="http://schemas.openxmlformats.org/officeDocument/2006/relationships/hyperlink" Target="http://docs.cntd.ru/document/432819699" TargetMode="External"/><Relationship Id="rId157" Type="http://schemas.openxmlformats.org/officeDocument/2006/relationships/hyperlink" Target="http://docs.cntd.ru/document/428552533" TargetMode="External"/><Relationship Id="rId61" Type="http://schemas.openxmlformats.org/officeDocument/2006/relationships/hyperlink" Target="http://docs.cntd.ru/document/412305054" TargetMode="External"/><Relationship Id="rId82" Type="http://schemas.openxmlformats.org/officeDocument/2006/relationships/hyperlink" Target="http://docs.cntd.ru/document/473811840" TargetMode="External"/><Relationship Id="rId152" Type="http://schemas.openxmlformats.org/officeDocument/2006/relationships/hyperlink" Target="http://docs.cntd.ru/document/445096705" TargetMode="External"/><Relationship Id="rId19" Type="http://schemas.openxmlformats.org/officeDocument/2006/relationships/hyperlink" Target="http://docs.cntd.ru/document/901713538" TargetMode="External"/><Relationship Id="rId14" Type="http://schemas.openxmlformats.org/officeDocument/2006/relationships/hyperlink" Target="http://docs.cntd.ru/document/439055381" TargetMode="External"/><Relationship Id="rId30" Type="http://schemas.openxmlformats.org/officeDocument/2006/relationships/hyperlink" Target="http://docs.cntd.ru/document/446297072" TargetMode="External"/><Relationship Id="rId35" Type="http://schemas.openxmlformats.org/officeDocument/2006/relationships/hyperlink" Target="http://docs.cntd.ru/document/428552533" TargetMode="External"/><Relationship Id="rId56" Type="http://schemas.openxmlformats.org/officeDocument/2006/relationships/hyperlink" Target="http://docs.cntd.ru/document/473804235" TargetMode="External"/><Relationship Id="rId77" Type="http://schemas.openxmlformats.org/officeDocument/2006/relationships/hyperlink" Target="http://docs.cntd.ru/document/445096705" TargetMode="External"/><Relationship Id="rId100" Type="http://schemas.openxmlformats.org/officeDocument/2006/relationships/hyperlink" Target="http://docs.cntd.ru/document/428552533" TargetMode="External"/><Relationship Id="rId105" Type="http://schemas.openxmlformats.org/officeDocument/2006/relationships/hyperlink" Target="http://docs.cntd.ru/document/428552533" TargetMode="External"/><Relationship Id="rId126" Type="http://schemas.openxmlformats.org/officeDocument/2006/relationships/hyperlink" Target="http://docs.cntd.ru/document/499025438" TargetMode="External"/><Relationship Id="rId147" Type="http://schemas.openxmlformats.org/officeDocument/2006/relationships/hyperlink" Target="http://docs.cntd.ru/document/445096705" TargetMode="External"/><Relationship Id="rId168" Type="http://schemas.openxmlformats.org/officeDocument/2006/relationships/fontTable" Target="fontTable.xml"/><Relationship Id="rId8" Type="http://schemas.openxmlformats.org/officeDocument/2006/relationships/hyperlink" Target="http://docs.cntd.ru/document/473805419" TargetMode="External"/><Relationship Id="rId51" Type="http://schemas.openxmlformats.org/officeDocument/2006/relationships/hyperlink" Target="http://docs.cntd.ru/document/439055381" TargetMode="External"/><Relationship Id="rId72" Type="http://schemas.openxmlformats.org/officeDocument/2006/relationships/hyperlink" Target="http://docs.cntd.ru/document/445096705" TargetMode="External"/><Relationship Id="rId93" Type="http://schemas.openxmlformats.org/officeDocument/2006/relationships/hyperlink" Target="http://docs.cntd.ru/document/432819699" TargetMode="External"/><Relationship Id="rId98" Type="http://schemas.openxmlformats.org/officeDocument/2006/relationships/hyperlink" Target="http://docs.cntd.ru/document/432819699" TargetMode="External"/><Relationship Id="rId121" Type="http://schemas.openxmlformats.org/officeDocument/2006/relationships/hyperlink" Target="http://docs.cntd.ru/document/444803693" TargetMode="External"/><Relationship Id="rId142" Type="http://schemas.openxmlformats.org/officeDocument/2006/relationships/hyperlink" Target="http://docs.cntd.ru/document/445043340" TargetMode="External"/><Relationship Id="rId163" Type="http://schemas.openxmlformats.org/officeDocument/2006/relationships/hyperlink" Target="http://docs.cntd.ru/document/439090954" TargetMode="External"/><Relationship Id="rId3" Type="http://schemas.openxmlformats.org/officeDocument/2006/relationships/webSettings" Target="webSettings.xml"/><Relationship Id="rId25" Type="http://schemas.openxmlformats.org/officeDocument/2006/relationships/hyperlink" Target="http://docs.cntd.ru/document/446297072" TargetMode="External"/><Relationship Id="rId46" Type="http://schemas.openxmlformats.org/officeDocument/2006/relationships/hyperlink" Target="http://docs.cntd.ru/document/473805419" TargetMode="External"/><Relationship Id="rId67" Type="http://schemas.openxmlformats.org/officeDocument/2006/relationships/hyperlink" Target="http://docs.cntd.ru/document/816001267" TargetMode="External"/><Relationship Id="rId116" Type="http://schemas.openxmlformats.org/officeDocument/2006/relationships/hyperlink" Target="http://docs.cntd.ru/document/428570119" TargetMode="External"/><Relationship Id="rId137" Type="http://schemas.openxmlformats.org/officeDocument/2006/relationships/hyperlink" Target="http://docs.cntd.ru/document/428552533" TargetMode="External"/><Relationship Id="rId158" Type="http://schemas.openxmlformats.org/officeDocument/2006/relationships/hyperlink" Target="http://docs.cntd.ru/document/439090954" TargetMode="External"/><Relationship Id="rId20" Type="http://schemas.openxmlformats.org/officeDocument/2006/relationships/hyperlink" Target="http://docs.cntd.ru/document/901744603" TargetMode="External"/><Relationship Id="rId41" Type="http://schemas.openxmlformats.org/officeDocument/2006/relationships/hyperlink" Target="http://docs.cntd.ru/document/473806360" TargetMode="External"/><Relationship Id="rId62" Type="http://schemas.openxmlformats.org/officeDocument/2006/relationships/hyperlink" Target="http://docs.cntd.ru/document/473811840" TargetMode="External"/><Relationship Id="rId83" Type="http://schemas.openxmlformats.org/officeDocument/2006/relationships/hyperlink" Target="http://docs.cntd.ru/document/439055381" TargetMode="External"/><Relationship Id="rId88" Type="http://schemas.openxmlformats.org/officeDocument/2006/relationships/hyperlink" Target="http://docs.cntd.ru/document/428552533" TargetMode="External"/><Relationship Id="rId111" Type="http://schemas.openxmlformats.org/officeDocument/2006/relationships/hyperlink" Target="http://docs.cntd.ru/document/445096705" TargetMode="External"/><Relationship Id="rId132" Type="http://schemas.openxmlformats.org/officeDocument/2006/relationships/hyperlink" Target="http://docs.cntd.ru/document/428570119" TargetMode="External"/><Relationship Id="rId153" Type="http://schemas.openxmlformats.org/officeDocument/2006/relationships/hyperlink" Target="http://docs.cntd.ru/document/4450967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30</Pages>
  <Words>13580</Words>
  <Characters>77411</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cp:lastPrinted>2017-06-15T00:06:00Z</cp:lastPrinted>
  <dcterms:created xsi:type="dcterms:W3CDTF">2017-06-14T23:28:00Z</dcterms:created>
  <dcterms:modified xsi:type="dcterms:W3CDTF">2017-06-15T00:13:00Z</dcterms:modified>
</cp:coreProperties>
</file>