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DB" w:rsidRDefault="00AC2FDB" w:rsidP="00AC2FDB">
      <w:pPr>
        <w:jc w:val="center"/>
      </w:pPr>
      <w:r>
        <w:rPr>
          <w:noProof/>
        </w:rPr>
        <w:drawing>
          <wp:inline distT="0" distB="0" distL="0" distR="0">
            <wp:extent cx="698500" cy="865579"/>
            <wp:effectExtent l="19050" t="0" r="6350" b="0"/>
            <wp:docPr id="7" name="Рисунок 1" descr="C:\Users\BIMBA\Desktop\IMG_20190615_16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MBA\Desktop\IMG_20190615_161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44" cy="867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FDB" w:rsidRDefault="00AC2FDB" w:rsidP="00AC2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77">
        <w:rPr>
          <w:rFonts w:ascii="Times New Roman" w:hAnsi="Times New Roman" w:cs="Times New Roman"/>
          <w:b/>
          <w:sz w:val="24"/>
          <w:szCs w:val="24"/>
        </w:rPr>
        <w:t>УПРАВЛЕНИЕ ОБРАЗОВАНИЯ МУНИЦИПАЛЬНОГО ОБРАЗОВАНИЯ «МУХОРШИБИРСКИЙ РАЙОН» РЕСПУБЛИКИ БУРЯТИЯ</w:t>
      </w:r>
    </w:p>
    <w:p w:rsidR="00AC2FDB" w:rsidRPr="00760277" w:rsidRDefault="00AC2FDB" w:rsidP="00AC2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AC2FDB" w:rsidRDefault="00AC2FDB" w:rsidP="00AC2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189">
        <w:rPr>
          <w:rFonts w:ascii="Times New Roman" w:hAnsi="Times New Roman" w:cs="Times New Roman"/>
          <w:b/>
          <w:sz w:val="24"/>
          <w:szCs w:val="24"/>
        </w:rPr>
        <w:t>«МУХАР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18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189">
        <w:rPr>
          <w:rFonts w:ascii="Times New Roman" w:hAnsi="Times New Roman" w:cs="Times New Roman"/>
          <w:b/>
          <w:sz w:val="24"/>
          <w:szCs w:val="24"/>
        </w:rPr>
        <w:t>ШЭБЭРЭЙ АЙМАГ» ГЭ</w:t>
      </w:r>
      <w:proofErr w:type="gramStart"/>
      <w:r w:rsidRPr="000805A5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C06189">
        <w:rPr>
          <w:rFonts w:ascii="Times New Roman" w:hAnsi="Times New Roman" w:cs="Times New Roman"/>
          <w:b/>
          <w:sz w:val="24"/>
          <w:szCs w:val="24"/>
        </w:rPr>
        <w:t xml:space="preserve">ЭН НЮТАГАЙ ЗАСАГАЙ </w:t>
      </w:r>
      <w:r w:rsidRPr="000805A5">
        <w:rPr>
          <w:rFonts w:ascii="Times New Roman" w:hAnsi="Times New Roman" w:cs="Times New Roman"/>
          <w:b/>
          <w:sz w:val="24"/>
          <w:szCs w:val="24"/>
        </w:rPr>
        <w:t xml:space="preserve">БАЙГУУЛАМЖЫН </w:t>
      </w:r>
      <w:r w:rsidRPr="000805A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805A5">
        <w:rPr>
          <w:rFonts w:ascii="Times New Roman" w:hAnsi="Times New Roman" w:cs="Times New Roman"/>
          <w:b/>
          <w:sz w:val="24"/>
          <w:szCs w:val="24"/>
        </w:rPr>
        <w:t>УРАЛСАЛАЙ ЗАХИРГААН</w:t>
      </w:r>
    </w:p>
    <w:p w:rsidR="00AC2FDB" w:rsidRPr="005D41E6" w:rsidRDefault="00AC2FDB" w:rsidP="00AC2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2FDB" w:rsidRPr="00760277" w:rsidRDefault="00AC2FDB" w:rsidP="00AC2FDB">
      <w:pPr>
        <w:shd w:val="clear" w:color="auto" w:fill="FFFFFF"/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760277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671340</w:t>
      </w:r>
      <w:r w:rsidRPr="00760277">
        <w:rPr>
          <w:rFonts w:ascii="Times New Roman" w:hAnsi="Times New Roman" w:cs="Times New Roman"/>
          <w:b/>
          <w:sz w:val="20"/>
          <w:szCs w:val="20"/>
        </w:rPr>
        <w:t xml:space="preserve"> РБ, Мухоршибирский р-н  с. Мухоршибирь, ул. 30 лет Победы, 20  Е-</w:t>
      </w:r>
      <w:r w:rsidRPr="00760277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EC0A10">
        <w:rPr>
          <w:rFonts w:ascii="Times New Roman" w:hAnsi="Times New Roman" w:cs="Times New Roman"/>
          <w:b/>
          <w:sz w:val="20"/>
          <w:szCs w:val="20"/>
        </w:rPr>
        <w:t>:</w:t>
      </w:r>
      <w:r w:rsidRPr="00AA1471">
        <w:rPr>
          <w:b/>
          <w:sz w:val="20"/>
          <w:szCs w:val="20"/>
        </w:rPr>
        <w:t xml:space="preserve"> </w:t>
      </w:r>
      <w:hyperlink r:id="rId6" w:history="1">
        <w:r w:rsidRPr="00AA1471">
          <w:rPr>
            <w:rStyle w:val="a4"/>
            <w:rFonts w:ascii="Times New Roman" w:hAnsi="Times New Roman" w:cs="Times New Roman"/>
            <w:b/>
            <w:sz w:val="20"/>
            <w:szCs w:val="20"/>
          </w:rPr>
          <w:t>muhorhibir_ruo@govrb.ru</w:t>
        </w:r>
      </w:hyperlink>
      <w:r w:rsidRPr="00760277">
        <w:rPr>
          <w:rFonts w:ascii="Times New Roman" w:hAnsi="Times New Roman" w:cs="Times New Roman"/>
          <w:b/>
          <w:sz w:val="20"/>
          <w:szCs w:val="20"/>
        </w:rPr>
        <w:t xml:space="preserve"> тел</w:t>
      </w:r>
      <w:proofErr w:type="gramStart"/>
      <w:r w:rsidRPr="00760277">
        <w:rPr>
          <w:rFonts w:ascii="Times New Roman" w:hAnsi="Times New Roman" w:cs="Times New Roman"/>
          <w:b/>
          <w:sz w:val="20"/>
          <w:szCs w:val="20"/>
        </w:rPr>
        <w:t>.(</w:t>
      </w:r>
      <w:proofErr w:type="gramEnd"/>
      <w:r w:rsidRPr="00760277">
        <w:rPr>
          <w:rFonts w:ascii="Times New Roman" w:hAnsi="Times New Roman" w:cs="Times New Roman"/>
          <w:b/>
          <w:sz w:val="20"/>
          <w:szCs w:val="20"/>
        </w:rPr>
        <w:t xml:space="preserve">факс): 8(30143) 21-467  </w:t>
      </w:r>
      <w:r w:rsidRPr="0076027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ОГРН:</w:t>
      </w:r>
      <w:r w:rsidRPr="00760277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 1020300752493 </w:t>
      </w:r>
      <w:r w:rsidRPr="0076027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ИНН/КПП:</w:t>
      </w:r>
      <w:r w:rsidRPr="00760277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 0314003563 / 031401001 </w:t>
      </w:r>
    </w:p>
    <w:p w:rsidR="00AC2FDB" w:rsidRPr="00760277" w:rsidRDefault="00AC2FDB" w:rsidP="00AC2FDB">
      <w:pPr>
        <w:shd w:val="clear" w:color="auto" w:fill="FFFFFF"/>
        <w:ind w:hanging="426"/>
        <w:jc w:val="center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760277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сайт: </w:t>
      </w:r>
      <w:hyperlink r:id="rId7" w:history="1">
        <w:r w:rsidRPr="00760277">
          <w:rPr>
            <w:rStyle w:val="a4"/>
            <w:rFonts w:ascii="Times New Roman" w:hAnsi="Times New Roman" w:cs="Times New Roman"/>
            <w:b/>
            <w:sz w:val="20"/>
            <w:szCs w:val="20"/>
          </w:rPr>
          <w:t>http://mushib-uo.profiedu.ru</w:t>
        </w:r>
      </w:hyperlink>
    </w:p>
    <w:p w:rsidR="00AC2FDB" w:rsidRDefault="00AC2FDB" w:rsidP="002B04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451" w:rsidRPr="002B0451" w:rsidRDefault="002B0451" w:rsidP="002B04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ВАКАНСИЯ</w:t>
      </w:r>
    </w:p>
    <w:p w:rsidR="003270E2" w:rsidRPr="003270E2" w:rsidRDefault="003270E2" w:rsidP="002B045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«Тугнуйская средняя общеобразовательная школа» требуется учитель английского языка (25 ч.)</w:t>
      </w:r>
      <w:r w:rsidR="002B0451">
        <w:rPr>
          <w:rFonts w:ascii="Times New Roman" w:hAnsi="Times New Roman" w:cs="Times New Roman"/>
          <w:sz w:val="24"/>
          <w:szCs w:val="24"/>
        </w:rPr>
        <w:t xml:space="preserve"> для участия в конкурсном отборе </w:t>
      </w:r>
      <w:r>
        <w:rPr>
          <w:rFonts w:ascii="Times New Roman" w:hAnsi="Times New Roman" w:cs="Times New Roman"/>
          <w:sz w:val="24"/>
          <w:szCs w:val="24"/>
        </w:rPr>
        <w:t>по программе «Земский учитель».</w:t>
      </w:r>
    </w:p>
    <w:p w:rsidR="003270E2" w:rsidRPr="003270E2" w:rsidRDefault="003270E2" w:rsidP="003270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0E2">
        <w:rPr>
          <w:rFonts w:ascii="Times New Roman" w:hAnsi="Times New Roman" w:cs="Times New Roman"/>
          <w:b/>
          <w:sz w:val="24"/>
          <w:szCs w:val="24"/>
        </w:rPr>
        <w:t>Основные условия</w:t>
      </w:r>
      <w:r w:rsidR="002B0451">
        <w:rPr>
          <w:rFonts w:ascii="Times New Roman" w:hAnsi="Times New Roman" w:cs="Times New Roman"/>
          <w:b/>
          <w:sz w:val="24"/>
          <w:szCs w:val="24"/>
        </w:rPr>
        <w:t>:</w:t>
      </w:r>
    </w:p>
    <w:p w:rsidR="003270E2" w:rsidRPr="003270E2" w:rsidRDefault="003270E2" w:rsidP="003270E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0E2">
        <w:rPr>
          <w:rFonts w:ascii="Times New Roman" w:hAnsi="Times New Roman" w:cs="Times New Roman"/>
          <w:sz w:val="24"/>
          <w:szCs w:val="24"/>
        </w:rPr>
        <w:t>Возраст учителя до 55 лет включительно на дату подачи документов.</w:t>
      </w:r>
    </w:p>
    <w:p w:rsidR="003270E2" w:rsidRPr="003270E2" w:rsidRDefault="003270E2" w:rsidP="003270E2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70E2">
        <w:rPr>
          <w:rFonts w:ascii="Times New Roman" w:hAnsi="Times New Roman" w:cs="Times New Roman"/>
          <w:sz w:val="24"/>
          <w:szCs w:val="24"/>
        </w:rPr>
        <w:t>Наличие среднего профессионального или высшего образования и отвечающего квалификационным требованиям, указанным в квалификационных справочниках, и (или) профессиональным стандартам.</w:t>
      </w:r>
    </w:p>
    <w:p w:rsidR="003270E2" w:rsidRPr="003270E2" w:rsidRDefault="003270E2" w:rsidP="003270E2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70E2">
        <w:rPr>
          <w:rFonts w:ascii="Times New Roman" w:hAnsi="Times New Roman" w:cs="Times New Roman"/>
          <w:sz w:val="24"/>
          <w:szCs w:val="24"/>
        </w:rPr>
        <w:t>Обязательство по трудоустройству в общеобразовательную организацию на вакантную должность учителя, включенную в перечень вакантных должностей, с объемом учебной нагрузки не менее чем 18-ти часов в неделю за ставку заработной платы.</w:t>
      </w:r>
    </w:p>
    <w:p w:rsidR="003270E2" w:rsidRPr="003270E2" w:rsidRDefault="003270E2" w:rsidP="003270E2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70E2">
        <w:rPr>
          <w:rFonts w:ascii="Times New Roman" w:hAnsi="Times New Roman" w:cs="Times New Roman"/>
          <w:sz w:val="24"/>
          <w:szCs w:val="24"/>
        </w:rPr>
        <w:t>Принятие учителем обязательства отработать в течение пяти лет по основному месту работы при условии учебной нагрузки не менее 18-часовой в неделю за ставку заработной платы в соответствии с трудовым договором.</w:t>
      </w:r>
    </w:p>
    <w:p w:rsidR="003270E2" w:rsidRPr="003270E2" w:rsidRDefault="003270E2" w:rsidP="003270E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0E2">
        <w:rPr>
          <w:rFonts w:ascii="Times New Roman" w:hAnsi="Times New Roman" w:cs="Times New Roman"/>
          <w:sz w:val="24"/>
          <w:szCs w:val="24"/>
        </w:rPr>
        <w:t>Отсутствие неисполненных обязательств</w:t>
      </w:r>
      <w:r w:rsidRPr="003270E2">
        <w:rPr>
          <w:rFonts w:ascii="Times New Roman" w:hAnsi="Times New Roman" w:cs="Times New Roman"/>
          <w:sz w:val="24"/>
          <w:szCs w:val="24"/>
        </w:rPr>
        <w:t xml:space="preserve"> </w:t>
      </w:r>
      <w:r w:rsidRPr="003270E2">
        <w:rPr>
          <w:rFonts w:ascii="Times New Roman" w:hAnsi="Times New Roman" w:cs="Times New Roman"/>
          <w:sz w:val="24"/>
          <w:szCs w:val="24"/>
        </w:rPr>
        <w:t>по договору о целевом обучении.</w:t>
      </w:r>
    </w:p>
    <w:p w:rsidR="003270E2" w:rsidRPr="003270E2" w:rsidRDefault="003270E2" w:rsidP="003270E2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70E2">
        <w:rPr>
          <w:rFonts w:ascii="Times New Roman" w:hAnsi="Times New Roman" w:cs="Times New Roman"/>
          <w:sz w:val="24"/>
          <w:szCs w:val="24"/>
        </w:rPr>
        <w:t>К участию в мероприятии не допускаются претенденты, в заявках которых место планируемого переезда будет соответствовать муниципальному образованию или городскому округу, в котором претендент проживает и (или) работает в настоящее время.</w:t>
      </w:r>
    </w:p>
    <w:p w:rsidR="003270E2" w:rsidRPr="003270E2" w:rsidRDefault="003270E2" w:rsidP="003270E2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0E2">
        <w:rPr>
          <w:rFonts w:ascii="Times New Roman" w:hAnsi="Times New Roman" w:cs="Times New Roman"/>
          <w:sz w:val="24"/>
          <w:szCs w:val="24"/>
        </w:rPr>
        <w:t>К участию в мероприятии не допускаются претенденты: 1) которые расторгли трудовой договор по собственной инициативе с государственной или муниципальной общеобразовательной организацией, расположенной на территории Республики Бурятия, менее чем за 90 календарных дней до даты объявления конкурсного отбора; 2) которые осуществляют трудовую деятельность в государственной или муниципальной общеобразовательной организации, расположенной на территории Республики Бурятия».</w:t>
      </w:r>
      <w:proofErr w:type="gramEnd"/>
    </w:p>
    <w:p w:rsidR="003270E2" w:rsidRPr="003270E2" w:rsidRDefault="003270E2" w:rsidP="003270E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0E2">
        <w:rPr>
          <w:rFonts w:ascii="Times New Roman" w:hAnsi="Times New Roman" w:cs="Times New Roman"/>
          <w:sz w:val="24"/>
          <w:szCs w:val="24"/>
        </w:rPr>
        <w:t>Претенденты предоставляют документ об отсутствии у гражданина заболевания, препятствующего поступлению на работу в образовательные организации в соответствии со статьей 213 Трудового кодекса Российской Федерации, - медицинского заключения по результатам предварительного и периодического медицинского осмотра (обследования) по форме согласно пункту 16 Порядка проведения обязательных предварительных и периодических медицинских осмотров работников, предусмотренных частью четвертой</w:t>
      </w:r>
      <w:proofErr w:type="gramEnd"/>
      <w:r w:rsidRPr="003270E2">
        <w:rPr>
          <w:rFonts w:ascii="Times New Roman" w:hAnsi="Times New Roman" w:cs="Times New Roman"/>
          <w:sz w:val="24"/>
          <w:szCs w:val="24"/>
        </w:rPr>
        <w:t xml:space="preserve"> </w:t>
      </w:r>
      <w:r w:rsidRPr="003270E2">
        <w:rPr>
          <w:rFonts w:ascii="Times New Roman" w:hAnsi="Times New Roman" w:cs="Times New Roman"/>
          <w:sz w:val="24"/>
          <w:szCs w:val="24"/>
        </w:rPr>
        <w:lastRenderedPageBreak/>
        <w:t xml:space="preserve">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утвержденного приказом Министерства здравоохранения Российской Федерации от 28.01.2021 № 29н. </w:t>
      </w:r>
    </w:p>
    <w:p w:rsidR="00845C31" w:rsidRDefault="003270E2" w:rsidP="003270E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70E2">
        <w:rPr>
          <w:rFonts w:ascii="Times New Roman" w:hAnsi="Times New Roman" w:cs="Times New Roman"/>
          <w:sz w:val="24"/>
          <w:szCs w:val="24"/>
        </w:rPr>
        <w:t>2) Медицинское заключение по результатам предварительного медицинского осмотра (обследования) представляют претенденты, не работающие в должности «учитель» и безработные граждане».</w:t>
      </w:r>
    </w:p>
    <w:p w:rsidR="003270E2" w:rsidRDefault="003270E2" w:rsidP="00327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FDB" w:rsidRDefault="003270E2" w:rsidP="00AC2F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2FDB">
        <w:rPr>
          <w:rFonts w:ascii="Times New Roman" w:hAnsi="Times New Roman" w:cs="Times New Roman"/>
          <w:b/>
          <w:sz w:val="32"/>
          <w:szCs w:val="32"/>
        </w:rPr>
        <w:t>Регистрация участников и сбор заявок на вакансии</w:t>
      </w:r>
      <w:r w:rsidR="002B0451" w:rsidRPr="00AC2FD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270E2" w:rsidRPr="00AC2FDB" w:rsidRDefault="002B0451" w:rsidP="00AC2F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2FDB">
        <w:rPr>
          <w:rFonts w:ascii="Times New Roman" w:hAnsi="Times New Roman" w:cs="Times New Roman"/>
          <w:b/>
          <w:sz w:val="32"/>
          <w:szCs w:val="32"/>
        </w:rPr>
        <w:t>до 15 апреля 2024 г.</w:t>
      </w:r>
    </w:p>
    <w:p w:rsidR="00AC2FDB" w:rsidRPr="00AC2FDB" w:rsidRDefault="00AC2FDB" w:rsidP="004F6A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6A39" w:rsidRPr="004F6A39" w:rsidRDefault="004F6A39" w:rsidP="004F6A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Контактные данные Уполномоченного органа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F6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6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Бурятия</w:t>
      </w:r>
    </w:p>
    <w:p w:rsidR="004F6A39" w:rsidRPr="004F6A39" w:rsidRDefault="004F6A39" w:rsidP="004F6A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="006C3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670001, Республика Бурятия, </w:t>
      </w:r>
      <w:proofErr w:type="gramStart"/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Улан-Удэ, ул. Коммунистическая, д.47, </w:t>
      </w:r>
      <w:proofErr w:type="spellStart"/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>. 412</w:t>
      </w:r>
    </w:p>
    <w:p w:rsidR="004F6A39" w:rsidRPr="004F6A39" w:rsidRDefault="004F6A39" w:rsidP="004F6A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+7 (301) 221-49-15</w:t>
      </w:r>
    </w:p>
    <w:p w:rsidR="004F6A39" w:rsidRPr="004F6A39" w:rsidRDefault="004F6A39" w:rsidP="004F6A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3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Email</w:t>
      </w:r>
      <w:proofErr w:type="spellEnd"/>
      <w:r w:rsidRPr="006C3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minobr@govrb.ru</w:t>
      </w:r>
    </w:p>
    <w:p w:rsidR="004F6A39" w:rsidRPr="004F6A39" w:rsidRDefault="004F6A39" w:rsidP="004F6A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Сайт:</w:t>
      </w:r>
      <w:r w:rsidRPr="006C3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https://egov-buryatia.ru/minobr/</w:t>
      </w:r>
    </w:p>
    <w:p w:rsidR="004F6A39" w:rsidRPr="006C3D13" w:rsidRDefault="004F6A39" w:rsidP="004F6A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лицо:</w:t>
      </w:r>
      <w:r w:rsidRPr="006C3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F6A39" w:rsidRPr="004F6A39" w:rsidRDefault="004F6A39" w:rsidP="004F6A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Суборова</w:t>
      </w:r>
      <w:proofErr w:type="spellEnd"/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Хандама</w:t>
      </w:r>
      <w:proofErr w:type="spellEnd"/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Мункобаировна</w:t>
      </w:r>
      <w:proofErr w:type="spellEnd"/>
    </w:p>
    <w:p w:rsidR="004F6A39" w:rsidRPr="004F6A39" w:rsidRDefault="004F6A39" w:rsidP="004F6A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- эксперт отдела кадровой и организационной работы</w:t>
      </w:r>
    </w:p>
    <w:p w:rsidR="004F6A39" w:rsidRPr="004F6A39" w:rsidRDefault="004F6A39" w:rsidP="004F6A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A39">
        <w:rPr>
          <w:rFonts w:ascii="Times New Roman" w:eastAsia="Times New Roman" w:hAnsi="Times New Roman" w:cs="Times New Roman"/>
          <w:sz w:val="24"/>
          <w:szCs w:val="24"/>
          <w:lang w:eastAsia="ru-RU"/>
        </w:rPr>
        <w:t>+7 (301) 221-56-05</w:t>
      </w:r>
    </w:p>
    <w:p w:rsidR="004F6A39" w:rsidRDefault="004F6A39" w:rsidP="004F6A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E6083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zemuchitel03@mail.ru</w:t>
        </w:r>
      </w:hyperlink>
    </w:p>
    <w:p w:rsidR="004F6A39" w:rsidRDefault="004F6A39" w:rsidP="002B04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A39" w:rsidRDefault="004F6A39" w:rsidP="002B04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0E2" w:rsidRPr="003270E2" w:rsidRDefault="003270E2" w:rsidP="002B04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502C1E"/>
          <w:sz w:val="24"/>
          <w:szCs w:val="24"/>
          <w:lang w:eastAsia="ru-RU"/>
        </w:rPr>
      </w:pPr>
      <w:r w:rsidRPr="004F6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Контактные данные организации, занимающейся вопросами приемки и обработки документов участников Конкурса</w:t>
      </w:r>
      <w:r w:rsidR="002B0451" w:rsidRPr="004F6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B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0E2">
        <w:rPr>
          <w:rFonts w:ascii="Times New Roman" w:eastAsia="Times New Roman" w:hAnsi="Times New Roman" w:cs="Times New Roman"/>
          <w:b/>
          <w:bCs/>
          <w:color w:val="502C1E"/>
          <w:sz w:val="24"/>
          <w:szCs w:val="24"/>
          <w:lang w:eastAsia="ru-RU"/>
        </w:rPr>
        <w:t>Государственное бюджетное учреждение «Региональный центр обработки информации и оценки качества образования»</w:t>
      </w:r>
    </w:p>
    <w:tbl>
      <w:tblPr>
        <w:tblW w:w="869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7"/>
        <w:gridCol w:w="6095"/>
      </w:tblGrid>
      <w:tr w:rsidR="003270E2" w:rsidRPr="003270E2" w:rsidTr="003270E2">
        <w:trPr>
          <w:tblCellSpacing w:w="15" w:type="dxa"/>
        </w:trPr>
        <w:tc>
          <w:tcPr>
            <w:tcW w:w="2552" w:type="dxa"/>
            <w:shd w:val="clear" w:color="auto" w:fill="FFFFFF"/>
            <w:tcMar>
              <w:top w:w="15" w:type="dxa"/>
              <w:left w:w="15" w:type="dxa"/>
              <w:bottom w:w="15" w:type="dxa"/>
              <w:right w:w="335" w:type="dxa"/>
            </w:tcMar>
            <w:hideMark/>
          </w:tcPr>
          <w:p w:rsidR="003270E2" w:rsidRPr="003270E2" w:rsidRDefault="003270E2" w:rsidP="002B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:rsidR="003270E2" w:rsidRPr="003270E2" w:rsidRDefault="003270E2" w:rsidP="002B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670034, Республика Бурятия, </w:t>
            </w:r>
            <w:proofErr w:type="gramStart"/>
            <w:r w:rsidRPr="0032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Улан-Удэ, ул. Краснофлотская, 2</w:t>
            </w:r>
          </w:p>
        </w:tc>
      </w:tr>
      <w:tr w:rsidR="003270E2" w:rsidRPr="003270E2" w:rsidTr="003270E2">
        <w:trPr>
          <w:tblCellSpacing w:w="15" w:type="dxa"/>
        </w:trPr>
        <w:tc>
          <w:tcPr>
            <w:tcW w:w="2552" w:type="dxa"/>
            <w:shd w:val="clear" w:color="auto" w:fill="FFFFFF"/>
            <w:tcMar>
              <w:top w:w="15" w:type="dxa"/>
              <w:left w:w="15" w:type="dxa"/>
              <w:bottom w:w="15" w:type="dxa"/>
              <w:right w:w="335" w:type="dxa"/>
            </w:tcMar>
            <w:hideMark/>
          </w:tcPr>
          <w:p w:rsidR="003270E2" w:rsidRPr="003270E2" w:rsidRDefault="003270E2" w:rsidP="002B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:rsidR="003270E2" w:rsidRPr="003270E2" w:rsidRDefault="003270E2" w:rsidP="002B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+7(3012) 37-38-02, 37-20-49</w:t>
            </w:r>
          </w:p>
        </w:tc>
      </w:tr>
      <w:tr w:rsidR="003270E2" w:rsidRPr="003270E2" w:rsidTr="003270E2">
        <w:trPr>
          <w:tblCellSpacing w:w="15" w:type="dxa"/>
        </w:trPr>
        <w:tc>
          <w:tcPr>
            <w:tcW w:w="2552" w:type="dxa"/>
            <w:shd w:val="clear" w:color="auto" w:fill="FFFFFF"/>
            <w:tcMar>
              <w:top w:w="15" w:type="dxa"/>
              <w:left w:w="15" w:type="dxa"/>
              <w:bottom w:w="15" w:type="dxa"/>
              <w:right w:w="335" w:type="dxa"/>
            </w:tcMar>
            <w:hideMark/>
          </w:tcPr>
          <w:p w:rsidR="003270E2" w:rsidRPr="003270E2" w:rsidRDefault="003270E2" w:rsidP="002B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27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Email</w:t>
            </w:r>
            <w:proofErr w:type="spellEnd"/>
            <w:r w:rsidRPr="00327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:rsidR="003270E2" w:rsidRPr="003270E2" w:rsidRDefault="003270E2" w:rsidP="002B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734"/>
                <w:sz w:val="24"/>
                <w:szCs w:val="24"/>
                <w:lang w:eastAsia="ru-RU"/>
              </w:rPr>
            </w:pPr>
            <w:hyperlink r:id="rId9" w:history="1">
              <w:r w:rsidRPr="003270E2">
                <w:rPr>
                  <w:rFonts w:ascii="Times New Roman" w:eastAsia="Times New Roman" w:hAnsi="Times New Roman" w:cs="Times New Roman"/>
                  <w:color w:val="578418"/>
                  <w:sz w:val="24"/>
                  <w:szCs w:val="24"/>
                  <w:u w:val="single"/>
                  <w:lang w:eastAsia="ru-RU"/>
                </w:rPr>
                <w:t>regionoperator03@mail.ru</w:t>
              </w:r>
            </w:hyperlink>
          </w:p>
        </w:tc>
      </w:tr>
      <w:tr w:rsidR="003270E2" w:rsidRPr="003270E2" w:rsidTr="003270E2">
        <w:trPr>
          <w:tblCellSpacing w:w="15" w:type="dxa"/>
        </w:trPr>
        <w:tc>
          <w:tcPr>
            <w:tcW w:w="2552" w:type="dxa"/>
            <w:shd w:val="clear" w:color="auto" w:fill="FFFFFF"/>
            <w:tcMar>
              <w:top w:w="15" w:type="dxa"/>
              <w:left w:w="15" w:type="dxa"/>
              <w:bottom w:w="15" w:type="dxa"/>
              <w:right w:w="335" w:type="dxa"/>
            </w:tcMar>
            <w:hideMark/>
          </w:tcPr>
          <w:p w:rsidR="003270E2" w:rsidRPr="003270E2" w:rsidRDefault="003270E2" w:rsidP="002B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:rsidR="003270E2" w:rsidRPr="003270E2" w:rsidRDefault="003270E2" w:rsidP="002B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734"/>
                <w:sz w:val="24"/>
                <w:szCs w:val="24"/>
                <w:lang w:eastAsia="ru-RU"/>
              </w:rPr>
            </w:pPr>
            <w:hyperlink r:id="rId10" w:history="1">
              <w:r w:rsidRPr="003270E2">
                <w:rPr>
                  <w:rFonts w:ascii="Times New Roman" w:eastAsia="Times New Roman" w:hAnsi="Times New Roman" w:cs="Times New Roman"/>
                  <w:color w:val="578418"/>
                  <w:sz w:val="24"/>
                  <w:szCs w:val="24"/>
                  <w:u w:val="single"/>
                  <w:lang w:eastAsia="ru-RU"/>
                </w:rPr>
                <w:t>http://www.burinko.ru/</w:t>
              </w:r>
            </w:hyperlink>
          </w:p>
        </w:tc>
      </w:tr>
      <w:tr w:rsidR="003270E2" w:rsidRPr="003270E2" w:rsidTr="003270E2">
        <w:trPr>
          <w:tblCellSpacing w:w="15" w:type="dxa"/>
        </w:trPr>
        <w:tc>
          <w:tcPr>
            <w:tcW w:w="2552" w:type="dxa"/>
            <w:shd w:val="clear" w:color="auto" w:fill="FFFFFF"/>
            <w:tcMar>
              <w:top w:w="15" w:type="dxa"/>
              <w:left w:w="15" w:type="dxa"/>
              <w:bottom w:w="15" w:type="dxa"/>
              <w:right w:w="335" w:type="dxa"/>
            </w:tcMar>
            <w:hideMark/>
          </w:tcPr>
          <w:p w:rsidR="003270E2" w:rsidRPr="003270E2" w:rsidRDefault="003270E2" w:rsidP="002B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:rsidR="003270E2" w:rsidRPr="003270E2" w:rsidRDefault="003270E2" w:rsidP="002B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734"/>
                <w:sz w:val="24"/>
                <w:szCs w:val="24"/>
                <w:lang w:eastAsia="ru-RU"/>
              </w:rPr>
            </w:pPr>
            <w:proofErr w:type="spellStart"/>
            <w:r w:rsidRPr="004F6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Дагданова</w:t>
            </w:r>
            <w:proofErr w:type="spellEnd"/>
            <w:r w:rsidRPr="004F6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Алена Олеговна</w:t>
            </w:r>
            <w:r w:rsidRPr="0032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организационной и кадровой работы</w:t>
            </w:r>
            <w:r w:rsidRPr="0032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+7(3012)37-38-02</w:t>
            </w:r>
            <w:r w:rsidRPr="003270E2">
              <w:rPr>
                <w:rFonts w:ascii="Times New Roman" w:eastAsia="Times New Roman" w:hAnsi="Times New Roman" w:cs="Times New Roman"/>
                <w:color w:val="3F3734"/>
                <w:sz w:val="24"/>
                <w:szCs w:val="24"/>
                <w:lang w:eastAsia="ru-RU"/>
              </w:rPr>
              <w:br/>
            </w:r>
            <w:hyperlink r:id="rId11" w:history="1">
              <w:r w:rsidRPr="003270E2">
                <w:rPr>
                  <w:rFonts w:ascii="Times New Roman" w:eastAsia="Times New Roman" w:hAnsi="Times New Roman" w:cs="Times New Roman"/>
                  <w:color w:val="578418"/>
                  <w:sz w:val="24"/>
                  <w:szCs w:val="24"/>
                  <w:u w:val="single"/>
                  <w:lang w:eastAsia="ru-RU"/>
                </w:rPr>
                <w:t>regionoperator03@mail.ru</w:t>
              </w:r>
            </w:hyperlink>
          </w:p>
        </w:tc>
      </w:tr>
    </w:tbl>
    <w:p w:rsidR="003270E2" w:rsidRPr="003270E2" w:rsidRDefault="003270E2" w:rsidP="00327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270E2" w:rsidRPr="003270E2" w:rsidSect="008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7064"/>
    <w:multiLevelType w:val="hybridMultilevel"/>
    <w:tmpl w:val="5E4E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66811"/>
    <w:multiLevelType w:val="hybridMultilevel"/>
    <w:tmpl w:val="12E2E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0E2"/>
    <w:rsid w:val="001310F5"/>
    <w:rsid w:val="001323EB"/>
    <w:rsid w:val="00194466"/>
    <w:rsid w:val="002B0451"/>
    <w:rsid w:val="003270E2"/>
    <w:rsid w:val="004F6A39"/>
    <w:rsid w:val="006C3D13"/>
    <w:rsid w:val="00845C31"/>
    <w:rsid w:val="008C5D4E"/>
    <w:rsid w:val="008E05F9"/>
    <w:rsid w:val="00900BAC"/>
    <w:rsid w:val="00AC2FDB"/>
    <w:rsid w:val="00B521D8"/>
    <w:rsid w:val="00D41CE0"/>
    <w:rsid w:val="00D94685"/>
    <w:rsid w:val="00DC18E3"/>
    <w:rsid w:val="00FB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0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70E2"/>
    <w:rPr>
      <w:color w:val="0000FF"/>
      <w:u w:val="single"/>
    </w:rPr>
  </w:style>
  <w:style w:type="character" w:customStyle="1" w:styleId="jsx-1507984065">
    <w:name w:val="jsx-1507984065"/>
    <w:basedOn w:val="a0"/>
    <w:rsid w:val="003270E2"/>
  </w:style>
  <w:style w:type="paragraph" w:styleId="a5">
    <w:name w:val="Balloon Text"/>
    <w:basedOn w:val="a"/>
    <w:link w:val="a6"/>
    <w:uiPriority w:val="99"/>
    <w:semiHidden/>
    <w:unhideWhenUsed/>
    <w:rsid w:val="00AC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431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14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220">
          <w:marLeft w:val="0"/>
          <w:marRight w:val="0"/>
          <w:marTop w:val="10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88">
          <w:marLeft w:val="0"/>
          <w:marRight w:val="0"/>
          <w:marTop w:val="10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uchitel03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ushib-uo.profi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horhibir_ruo@govrb.ru" TargetMode="External"/><Relationship Id="rId11" Type="http://schemas.openxmlformats.org/officeDocument/2006/relationships/hyperlink" Target="mailto:regionoperator03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urink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onoperator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Kadr</cp:lastModifiedBy>
  <cp:revision>4</cp:revision>
  <dcterms:created xsi:type="dcterms:W3CDTF">2024-03-27T01:03:00Z</dcterms:created>
  <dcterms:modified xsi:type="dcterms:W3CDTF">2024-03-27T01:25:00Z</dcterms:modified>
</cp:coreProperties>
</file>